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4206" w14:textId="4EAA7615" w:rsidR="00D214A5" w:rsidRPr="005135C5" w:rsidRDefault="00D214A5" w:rsidP="00803F05">
      <w:pPr>
        <w:keepNext/>
        <w:keepLines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A05780D" wp14:editId="4A506478">
            <wp:simplePos x="0" y="0"/>
            <wp:positionH relativeFrom="column">
              <wp:posOffset>-347345</wp:posOffset>
            </wp:positionH>
            <wp:positionV relativeFrom="paragraph">
              <wp:posOffset>-1225550</wp:posOffset>
            </wp:positionV>
            <wp:extent cx="1174750" cy="374650"/>
            <wp:effectExtent l="0" t="0" r="6350" b="635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3C40">
        <w:rPr>
          <w:rFonts w:ascii="Times New Roman" w:hAnsi="Times New Roman" w:cs="Times New Roman"/>
          <w:bCs/>
          <w:caps/>
          <w:sz w:val="24"/>
          <w:szCs w:val="24"/>
        </w:rPr>
        <w:t>FOND MOBILITY SEKCE MLADÝCH ANESTEZIOLOGŮ A INTENZIVISTŮ ČSARIM ČLS JEP A PRAVIDLA JEHO ČERPÁNÍ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C4C79">
        <w:rPr>
          <w:rFonts w:ascii="Times New Roman" w:hAnsi="Times New Roman" w:cs="Times New Roman"/>
          <w:bCs/>
          <w:caps/>
          <w:sz w:val="24"/>
          <w:szCs w:val="24"/>
        </w:rPr>
        <w:t xml:space="preserve">V ROCE </w:t>
      </w:r>
      <w:r w:rsidRPr="00F151E2">
        <w:rPr>
          <w:rFonts w:ascii="Times New Roman" w:hAnsi="Times New Roman" w:cs="Times New Roman"/>
          <w:bCs/>
          <w:caps/>
          <w:sz w:val="24"/>
          <w:szCs w:val="24"/>
        </w:rPr>
        <w:t>202</w:t>
      </w:r>
      <w:r w:rsidR="00B82D80">
        <w:rPr>
          <w:rFonts w:ascii="Times New Roman" w:hAnsi="Times New Roman" w:cs="Times New Roman"/>
          <w:bCs/>
          <w:caps/>
          <w:sz w:val="24"/>
          <w:szCs w:val="24"/>
        </w:rPr>
        <w:t>6</w:t>
      </w:r>
    </w:p>
    <w:p w14:paraId="5687CD20" w14:textId="77777777" w:rsidR="00D214A5" w:rsidRPr="005135C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2D522A9" w14:textId="77777777" w:rsidR="00D214A5" w:rsidRPr="005135C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F85A9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Východiska </w:t>
      </w:r>
    </w:p>
    <w:p w14:paraId="43D77D2F" w14:textId="77777777" w:rsidR="00D214A5" w:rsidRPr="005135C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EA5748" w14:textId="77777777" w:rsidR="00D214A5" w:rsidRPr="005135C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Cílem </w:t>
      </w:r>
      <w:r w:rsidRPr="005135C5">
        <w:rPr>
          <w:rFonts w:ascii="Times New Roman" w:hAnsi="Times New Roman" w:cs="Times New Roman"/>
          <w:sz w:val="24"/>
          <w:szCs w:val="24"/>
        </w:rPr>
        <w:t>Fond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135C5">
        <w:rPr>
          <w:rFonts w:ascii="Times New Roman" w:hAnsi="Times New Roman" w:cs="Times New Roman"/>
          <w:sz w:val="24"/>
          <w:szCs w:val="24"/>
        </w:rPr>
        <w:t xml:space="preserve">mobility </w:t>
      </w:r>
      <w:r>
        <w:rPr>
          <w:rFonts w:ascii="Times New Roman" w:hAnsi="Times New Roman" w:cs="Times New Roman"/>
          <w:sz w:val="24"/>
          <w:szCs w:val="24"/>
        </w:rPr>
        <w:t xml:space="preserve">(FM) je naplnění strategického záměru ČSARIM podporovat lékaře sdružené v </w:t>
      </w:r>
      <w:r w:rsidRPr="005135C5">
        <w:rPr>
          <w:rFonts w:ascii="Times New Roman" w:hAnsi="Times New Roman" w:cs="Times New Roman"/>
          <w:sz w:val="24"/>
          <w:szCs w:val="24"/>
        </w:rPr>
        <w:t xml:space="preserve">Sekci mladých anesteziologů a </w:t>
      </w:r>
      <w:proofErr w:type="spellStart"/>
      <w:r w:rsidRPr="005135C5">
        <w:rPr>
          <w:rFonts w:ascii="Times New Roman" w:hAnsi="Times New Roman" w:cs="Times New Roman"/>
          <w:sz w:val="24"/>
          <w:szCs w:val="24"/>
        </w:rPr>
        <w:t>intenzivistů</w:t>
      </w:r>
      <w:proofErr w:type="spellEnd"/>
      <w:r w:rsidRPr="005135C5">
        <w:rPr>
          <w:rFonts w:ascii="Times New Roman" w:hAnsi="Times New Roman" w:cs="Times New Roman"/>
          <w:sz w:val="24"/>
          <w:szCs w:val="24"/>
        </w:rPr>
        <w:t xml:space="preserve"> ČSARIM ČLS JEP (SMAI)</w:t>
      </w:r>
      <w:r>
        <w:rPr>
          <w:rFonts w:ascii="Times New Roman" w:hAnsi="Times New Roman" w:cs="Times New Roman"/>
          <w:sz w:val="24"/>
          <w:szCs w:val="24"/>
        </w:rPr>
        <w:t xml:space="preserve">. Primárním účelem FM </w:t>
      </w:r>
      <w:r w:rsidRPr="005135C5">
        <w:rPr>
          <w:rFonts w:ascii="Times New Roman" w:hAnsi="Times New Roman" w:cs="Times New Roman"/>
          <w:sz w:val="24"/>
          <w:szCs w:val="24"/>
        </w:rPr>
        <w:t xml:space="preserve">je podpora účasti </w:t>
      </w:r>
      <w:r>
        <w:rPr>
          <w:rFonts w:ascii="Times New Roman" w:hAnsi="Times New Roman" w:cs="Times New Roman"/>
          <w:sz w:val="24"/>
          <w:szCs w:val="24"/>
        </w:rPr>
        <w:t xml:space="preserve">lékařů SMAI </w:t>
      </w:r>
      <w:r w:rsidRPr="005135C5">
        <w:rPr>
          <w:rFonts w:ascii="Times New Roman" w:hAnsi="Times New Roman" w:cs="Times New Roman"/>
          <w:sz w:val="24"/>
          <w:szCs w:val="24"/>
        </w:rPr>
        <w:t>na vzdělávacích akcích</w:t>
      </w:r>
      <w:r>
        <w:rPr>
          <w:rFonts w:ascii="Times New Roman" w:hAnsi="Times New Roman" w:cs="Times New Roman"/>
          <w:sz w:val="24"/>
          <w:szCs w:val="24"/>
        </w:rPr>
        <w:t xml:space="preserve">, studijních pobytech (nebo jejich ekvivalentů) </w:t>
      </w:r>
      <w:r w:rsidRPr="005135C5">
        <w:rPr>
          <w:rFonts w:ascii="Times New Roman" w:hAnsi="Times New Roman" w:cs="Times New Roman"/>
          <w:sz w:val="24"/>
          <w:szCs w:val="24"/>
        </w:rPr>
        <w:t>především mezinárodního charakteru.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5C5">
        <w:rPr>
          <w:rFonts w:ascii="Times New Roman" w:hAnsi="Times New Roman" w:cs="Times New Roman"/>
          <w:sz w:val="24"/>
          <w:szCs w:val="24"/>
        </w:rPr>
        <w:t xml:space="preserve">Vznik </w:t>
      </w:r>
      <w:r>
        <w:rPr>
          <w:rFonts w:ascii="Times New Roman" w:hAnsi="Times New Roman" w:cs="Times New Roman"/>
          <w:sz w:val="24"/>
          <w:szCs w:val="24"/>
        </w:rPr>
        <w:t xml:space="preserve">FM </w:t>
      </w:r>
      <w:r w:rsidRPr="005135C5">
        <w:rPr>
          <w:rFonts w:ascii="Times New Roman" w:hAnsi="Times New Roman" w:cs="Times New Roman"/>
          <w:sz w:val="24"/>
          <w:szCs w:val="24"/>
        </w:rPr>
        <w:t xml:space="preserve">SMAI a základní principy jeho fungování byly schváleny </w:t>
      </w:r>
      <w:r>
        <w:rPr>
          <w:rFonts w:ascii="Times New Roman" w:hAnsi="Times New Roman" w:cs="Times New Roman"/>
          <w:sz w:val="24"/>
          <w:szCs w:val="24"/>
        </w:rPr>
        <w:t xml:space="preserve">na jednání výboru ČSARIM dne 18. 9. 2019. </w:t>
      </w:r>
    </w:p>
    <w:p w14:paraId="05232B85" w14:textId="77777777" w:rsidR="00D214A5" w:rsidRPr="005135C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92FEF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0BA84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135C5">
        <w:rPr>
          <w:rFonts w:ascii="Times New Roman" w:hAnsi="Times New Roman" w:cs="Times New Roman"/>
          <w:bCs/>
          <w:sz w:val="24"/>
          <w:szCs w:val="24"/>
        </w:rPr>
        <w:t xml:space="preserve">Příjmy </w:t>
      </w:r>
      <w:r>
        <w:rPr>
          <w:rFonts w:ascii="Times New Roman" w:hAnsi="Times New Roman" w:cs="Times New Roman"/>
          <w:bCs/>
          <w:sz w:val="24"/>
          <w:szCs w:val="24"/>
        </w:rPr>
        <w:t xml:space="preserve">a zdroje </w:t>
      </w:r>
      <w:r w:rsidRPr="005135C5">
        <w:rPr>
          <w:rFonts w:ascii="Times New Roman" w:hAnsi="Times New Roman" w:cs="Times New Roman"/>
          <w:bCs/>
          <w:sz w:val="24"/>
          <w:szCs w:val="24"/>
        </w:rPr>
        <w:t xml:space="preserve">FM </w:t>
      </w:r>
    </w:p>
    <w:p w14:paraId="7FC039DC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7899F2" w14:textId="77777777" w:rsidR="00D214A5" w:rsidRPr="005A3F63" w:rsidRDefault="00D214A5" w:rsidP="00D214A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F63">
        <w:rPr>
          <w:rFonts w:ascii="Times New Roman" w:hAnsi="Times New Roman" w:cs="Times New Roman"/>
          <w:bCs/>
          <w:sz w:val="24"/>
          <w:szCs w:val="24"/>
        </w:rPr>
        <w:t xml:space="preserve">Základní finanční rámec fondu na následující kalendářní rok </w:t>
      </w:r>
      <w:r>
        <w:rPr>
          <w:rFonts w:ascii="Times New Roman" w:hAnsi="Times New Roman" w:cs="Times New Roman"/>
          <w:bCs/>
          <w:sz w:val="24"/>
          <w:szCs w:val="24"/>
        </w:rPr>
        <w:t xml:space="preserve">vychází z příjmů </w:t>
      </w:r>
      <w:r w:rsidRPr="005A3F63">
        <w:rPr>
          <w:rFonts w:ascii="Times New Roman" w:hAnsi="Times New Roman" w:cs="Times New Roman"/>
          <w:bCs/>
          <w:sz w:val="24"/>
          <w:szCs w:val="24"/>
        </w:rPr>
        <w:t xml:space="preserve">hospodářské činnosti ČSARIM ČLS JEP a ČSARIM z. s., a to v objemu 10 % součtu zůstatků na účtech ČSARIM ČLS JEP a ČSARIM z. s. k 31. 12. každého roku. </w:t>
      </w:r>
    </w:p>
    <w:p w14:paraId="09B6977C" w14:textId="77777777" w:rsidR="00D214A5" w:rsidRDefault="00D214A5" w:rsidP="00D214A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F63">
        <w:rPr>
          <w:rFonts w:ascii="Times New Roman" w:hAnsi="Times New Roman" w:cs="Times New Roman"/>
          <w:bCs/>
          <w:sz w:val="24"/>
          <w:szCs w:val="24"/>
        </w:rPr>
        <w:t xml:space="preserve">Zdrojem příjmu FM může být </w:t>
      </w:r>
      <w:r>
        <w:rPr>
          <w:rFonts w:ascii="Times New Roman" w:hAnsi="Times New Roman" w:cs="Times New Roman"/>
          <w:bCs/>
          <w:sz w:val="24"/>
          <w:szCs w:val="24"/>
        </w:rPr>
        <w:t xml:space="preserve">i poměrná část (do výše 20 %) </w:t>
      </w:r>
      <w:r w:rsidRPr="005A3F63">
        <w:rPr>
          <w:rFonts w:ascii="Times New Roman" w:hAnsi="Times New Roman" w:cs="Times New Roman"/>
          <w:bCs/>
          <w:sz w:val="24"/>
          <w:szCs w:val="24"/>
        </w:rPr>
        <w:t>zisku kongresu ČSARIM předchozího roku alokovaného odborné společnosti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. Využití tohoto zdroje podléhá schválení výborem ČSARIM. </w:t>
      </w:r>
    </w:p>
    <w:p w14:paraId="3CDE16DC" w14:textId="77777777" w:rsidR="00D214A5" w:rsidRPr="005A3F63" w:rsidRDefault="00D214A5" w:rsidP="00D214A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F63">
        <w:rPr>
          <w:rFonts w:ascii="Times New Roman" w:hAnsi="Times New Roman" w:cs="Times New Roman"/>
          <w:bCs/>
          <w:sz w:val="24"/>
          <w:szCs w:val="24"/>
        </w:rPr>
        <w:t xml:space="preserve">Dalším zdrojem FM mohou být účelově vázané dary od fyzických i právnických osob nebo jakékoliv </w:t>
      </w:r>
      <w:r>
        <w:rPr>
          <w:rFonts w:ascii="Times New Roman" w:hAnsi="Times New Roman" w:cs="Times New Roman"/>
          <w:bCs/>
          <w:sz w:val="24"/>
          <w:szCs w:val="24"/>
        </w:rPr>
        <w:t>jiné/</w:t>
      </w:r>
      <w:r w:rsidRPr="005A3F63">
        <w:rPr>
          <w:rFonts w:ascii="Times New Roman" w:hAnsi="Times New Roman" w:cs="Times New Roman"/>
          <w:bCs/>
          <w:sz w:val="24"/>
          <w:szCs w:val="24"/>
        </w:rPr>
        <w:t>další příjmy ČSARIM ČLS JEP a ČSARIM z. s. specificky určené pro potřebu SMAI rozhodnutím výborové schůze po předložení konkrétního projektu představiteli SMAI.</w:t>
      </w:r>
    </w:p>
    <w:p w14:paraId="2F1FD335" w14:textId="77777777" w:rsidR="00D214A5" w:rsidRDefault="00D214A5" w:rsidP="00D214A5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F6778F" w14:textId="77777777" w:rsidR="00D214A5" w:rsidRPr="005135C5" w:rsidRDefault="00D214A5" w:rsidP="00D214A5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55AAF2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Příjemce podpory z FM </w:t>
      </w:r>
    </w:p>
    <w:p w14:paraId="158C0BD0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ADF4D1" w14:textId="77777777" w:rsidR="00D214A5" w:rsidRDefault="00D214A5" w:rsidP="00D214A5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930">
        <w:rPr>
          <w:rFonts w:ascii="Times New Roman" w:hAnsi="Times New Roman" w:cs="Times New Roman"/>
          <w:bCs/>
          <w:sz w:val="24"/>
          <w:szCs w:val="24"/>
        </w:rPr>
        <w:t>Členství v SMAI a ČSARIM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495CFFE" w14:textId="068F5E40" w:rsidR="00D214A5" w:rsidRPr="00153930" w:rsidRDefault="00D214A5" w:rsidP="00D214A5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930">
        <w:rPr>
          <w:rFonts w:ascii="Times New Roman" w:hAnsi="Times New Roman" w:cs="Times New Roman"/>
          <w:bCs/>
          <w:sz w:val="24"/>
          <w:szCs w:val="24"/>
        </w:rPr>
        <w:t>Věk do 35 let</w:t>
      </w:r>
      <w:r w:rsidR="005B32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3930">
        <w:rPr>
          <w:rFonts w:ascii="Times New Roman" w:hAnsi="Times New Roman" w:cs="Times New Roman"/>
          <w:bCs/>
          <w:sz w:val="24"/>
          <w:szCs w:val="24"/>
        </w:rPr>
        <w:t>v roce žádosti o podporu FM.</w:t>
      </w:r>
    </w:p>
    <w:p w14:paraId="0259037E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79F70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C5B09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Povinné s</w:t>
      </w:r>
      <w:r w:rsidRPr="003B350F">
        <w:rPr>
          <w:rFonts w:ascii="Times New Roman" w:hAnsi="Times New Roman" w:cs="Times New Roman"/>
          <w:bCs/>
          <w:sz w:val="24"/>
          <w:szCs w:val="24"/>
        </w:rPr>
        <w:t xml:space="preserve">oučásti žádosti o podporu FM </w:t>
      </w:r>
    </w:p>
    <w:p w14:paraId="739D66D2" w14:textId="77777777" w:rsidR="00D214A5" w:rsidRPr="003B350F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7E7E8C" w14:textId="77777777" w:rsidR="00D214A5" w:rsidRPr="008C6191" w:rsidRDefault="00D214A5" w:rsidP="00D214A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6191">
        <w:rPr>
          <w:rFonts w:ascii="Times New Roman" w:hAnsi="Times New Roman" w:cs="Times New Roman"/>
          <w:bCs/>
          <w:sz w:val="24"/>
          <w:szCs w:val="24"/>
        </w:rPr>
        <w:t>Profesní strukturovaný životopis (CV).</w:t>
      </w:r>
    </w:p>
    <w:p w14:paraId="27C9AF3B" w14:textId="77777777" w:rsidR="00D214A5" w:rsidRPr="008C6191" w:rsidRDefault="00D214A5" w:rsidP="00D214A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6191">
        <w:rPr>
          <w:rFonts w:ascii="Times New Roman" w:hAnsi="Times New Roman" w:cs="Times New Roman"/>
          <w:bCs/>
          <w:sz w:val="24"/>
          <w:szCs w:val="24"/>
        </w:rPr>
        <w:t xml:space="preserve">Motivační dopis v rozsahu </w:t>
      </w:r>
      <w:r>
        <w:rPr>
          <w:rFonts w:ascii="Times New Roman" w:hAnsi="Times New Roman" w:cs="Times New Roman"/>
          <w:bCs/>
          <w:sz w:val="24"/>
          <w:szCs w:val="24"/>
        </w:rPr>
        <w:t xml:space="preserve">max. </w:t>
      </w:r>
      <w:r w:rsidRPr="008C6191">
        <w:rPr>
          <w:rFonts w:ascii="Times New Roman" w:hAnsi="Times New Roman" w:cs="Times New Roman"/>
          <w:bCs/>
          <w:sz w:val="24"/>
          <w:szCs w:val="24"/>
        </w:rPr>
        <w:t>jedné strany formátu A4.</w:t>
      </w:r>
    </w:p>
    <w:p w14:paraId="7F543356" w14:textId="77777777" w:rsidR="00D214A5" w:rsidRPr="008C6191" w:rsidRDefault="00D214A5" w:rsidP="00D214A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6191">
        <w:rPr>
          <w:rFonts w:ascii="Times New Roman" w:hAnsi="Times New Roman" w:cs="Times New Roman"/>
          <w:bCs/>
          <w:sz w:val="24"/>
          <w:szCs w:val="24"/>
        </w:rPr>
        <w:t>Účel použití prostředků včetně předpokládaného rozpočtu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C426054" w14:textId="5C1644A6" w:rsidR="00D214A5" w:rsidRPr="008C6191" w:rsidRDefault="00D214A5" w:rsidP="00D214A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5D5486CB" wp14:editId="7B997CA9">
            <wp:simplePos x="0" y="0"/>
            <wp:positionH relativeFrom="column">
              <wp:posOffset>-336550</wp:posOffset>
            </wp:positionH>
            <wp:positionV relativeFrom="paragraph">
              <wp:posOffset>-1227455</wp:posOffset>
            </wp:positionV>
            <wp:extent cx="1174750" cy="374650"/>
            <wp:effectExtent l="0" t="0" r="6350" b="6350"/>
            <wp:wrapNone/>
            <wp:docPr id="1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191">
        <w:rPr>
          <w:rFonts w:ascii="Times New Roman" w:hAnsi="Times New Roman" w:cs="Times New Roman"/>
          <w:bCs/>
          <w:sz w:val="24"/>
          <w:szCs w:val="24"/>
        </w:rPr>
        <w:t>Stanovení, o jakou formu uznatelných nákladů je žádáno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C6191">
        <w:rPr>
          <w:rFonts w:ascii="Times New Roman" w:hAnsi="Times New Roman" w:cs="Times New Roman"/>
          <w:bCs/>
          <w:sz w:val="24"/>
          <w:szCs w:val="24"/>
        </w:rPr>
        <w:t>paušální příspěvek odpovídající výši 600 €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C4C79">
        <w:rPr>
          <w:rFonts w:ascii="Times New Roman" w:hAnsi="Times New Roman" w:cs="Times New Roman"/>
          <w:bCs/>
          <w:sz w:val="24"/>
          <w:szCs w:val="24"/>
        </w:rPr>
        <w:t>příspěvek do maximální výše registračního poplatku u online vzdělávacích akcí nebo nepaušální příspěvek v případě stáží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9C4C7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9765A8B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C7324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A149A" w14:textId="77777777" w:rsidR="00D214A5" w:rsidRPr="008C6191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6191">
        <w:rPr>
          <w:rFonts w:ascii="Times New Roman" w:hAnsi="Times New Roman" w:cs="Times New Roman"/>
          <w:bCs/>
          <w:sz w:val="24"/>
          <w:szCs w:val="24"/>
        </w:rPr>
        <w:t xml:space="preserve">5. Posuzování žádostí a časový harmonogram </w:t>
      </w:r>
    </w:p>
    <w:p w14:paraId="63D540B1" w14:textId="77777777" w:rsidR="00D214A5" w:rsidRPr="009D74D2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FC3F6" w14:textId="6FD681A3" w:rsidR="00D214A5" w:rsidRPr="005135C5" w:rsidRDefault="00D214A5" w:rsidP="00D214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C5">
        <w:rPr>
          <w:rFonts w:ascii="Times New Roman" w:hAnsi="Times New Roman" w:cs="Times New Roman"/>
          <w:sz w:val="24"/>
          <w:szCs w:val="24"/>
        </w:rPr>
        <w:t xml:space="preserve">Hodnotící komise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5135C5">
        <w:rPr>
          <w:rFonts w:ascii="Times New Roman" w:hAnsi="Times New Roman" w:cs="Times New Roman"/>
          <w:sz w:val="24"/>
          <w:szCs w:val="24"/>
        </w:rPr>
        <w:t>tříčlenná</w:t>
      </w:r>
      <w:r>
        <w:rPr>
          <w:rFonts w:ascii="Times New Roman" w:hAnsi="Times New Roman" w:cs="Times New Roman"/>
          <w:sz w:val="24"/>
          <w:szCs w:val="24"/>
        </w:rPr>
        <w:t xml:space="preserve"> ve složení: p</w:t>
      </w:r>
      <w:r w:rsidRPr="005135C5">
        <w:rPr>
          <w:rFonts w:ascii="Times New Roman" w:hAnsi="Times New Roman" w:cs="Times New Roman"/>
          <w:sz w:val="24"/>
          <w:szCs w:val="24"/>
        </w:rPr>
        <w:t xml:space="preserve">rvním členem </w:t>
      </w:r>
      <w:r w:rsidRPr="00B82D80">
        <w:rPr>
          <w:rFonts w:ascii="Times New Roman" w:hAnsi="Times New Roman" w:cs="Times New Roman"/>
          <w:sz w:val="24"/>
          <w:szCs w:val="24"/>
        </w:rPr>
        <w:t xml:space="preserve">je </w:t>
      </w:r>
      <w:r w:rsidR="0080432B" w:rsidRPr="00B82D80">
        <w:rPr>
          <w:rFonts w:ascii="Times New Roman" w:hAnsi="Times New Roman" w:cs="Times New Roman"/>
          <w:sz w:val="24"/>
          <w:szCs w:val="24"/>
        </w:rPr>
        <w:t>pověřená osoba</w:t>
      </w:r>
      <w:r w:rsidRPr="00B82D80">
        <w:rPr>
          <w:rFonts w:ascii="Times New Roman" w:hAnsi="Times New Roman" w:cs="Times New Roman"/>
          <w:sz w:val="24"/>
          <w:szCs w:val="24"/>
        </w:rPr>
        <w:t xml:space="preserve"> SMAI, druhý</w:t>
      </w:r>
      <w:r w:rsidRPr="005135C5">
        <w:rPr>
          <w:rFonts w:ascii="Times New Roman" w:hAnsi="Times New Roman" w:cs="Times New Roman"/>
          <w:sz w:val="24"/>
          <w:szCs w:val="24"/>
        </w:rPr>
        <w:t xml:space="preserve"> člen bude jmenován předsedkyní</w:t>
      </w:r>
      <w:r w:rsidRPr="005135C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135C5">
        <w:rPr>
          <w:rFonts w:ascii="Times New Roman" w:hAnsi="Times New Roman" w:cs="Times New Roman"/>
          <w:sz w:val="24"/>
          <w:szCs w:val="24"/>
        </w:rPr>
        <w:t>předsedou SMAI</w:t>
      </w:r>
      <w:r>
        <w:rPr>
          <w:rFonts w:ascii="Times New Roman" w:hAnsi="Times New Roman" w:cs="Times New Roman"/>
          <w:sz w:val="24"/>
          <w:szCs w:val="24"/>
        </w:rPr>
        <w:t xml:space="preserve">, třetí člen komise je určen </w:t>
      </w:r>
      <w:r w:rsidRPr="005135C5">
        <w:rPr>
          <w:rFonts w:ascii="Times New Roman" w:hAnsi="Times New Roman" w:cs="Times New Roman"/>
          <w:sz w:val="24"/>
          <w:szCs w:val="24"/>
        </w:rPr>
        <w:t xml:space="preserve">předsedou </w:t>
      </w:r>
      <w:r>
        <w:rPr>
          <w:rFonts w:ascii="Times New Roman" w:hAnsi="Times New Roman" w:cs="Times New Roman"/>
          <w:sz w:val="24"/>
          <w:szCs w:val="24"/>
        </w:rPr>
        <w:t xml:space="preserve">výboru </w:t>
      </w:r>
      <w:r w:rsidRPr="005135C5">
        <w:rPr>
          <w:rFonts w:ascii="Times New Roman" w:hAnsi="Times New Roman" w:cs="Times New Roman"/>
          <w:sz w:val="24"/>
          <w:szCs w:val="24"/>
        </w:rPr>
        <w:t xml:space="preserve">ČSARIM. Člen navržený výborem ČSARIM </w:t>
      </w:r>
      <w:r>
        <w:rPr>
          <w:rFonts w:ascii="Times New Roman" w:hAnsi="Times New Roman" w:cs="Times New Roman"/>
          <w:sz w:val="24"/>
          <w:szCs w:val="24"/>
        </w:rPr>
        <w:t>má právo „</w:t>
      </w:r>
      <w:r w:rsidRPr="005135C5">
        <w:rPr>
          <w:rFonts w:ascii="Times New Roman" w:hAnsi="Times New Roman" w:cs="Times New Roman"/>
          <w:sz w:val="24"/>
          <w:szCs w:val="24"/>
        </w:rPr>
        <w:t>veta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5135C5">
        <w:rPr>
          <w:rFonts w:ascii="Times New Roman" w:hAnsi="Times New Roman" w:cs="Times New Roman"/>
          <w:sz w:val="24"/>
          <w:szCs w:val="24"/>
        </w:rPr>
        <w:t xml:space="preserve">ke kterémukoli návrhu. Hodnotící komise bude stanovena nejpozději 15. 2. příslušného roku a bude ustanovena do konce kalendářního roku. Do konce kalendářního roku je povinna hodnotící komise předložit výboru ČARIM zprávu o činnosti </w:t>
      </w:r>
      <w:r>
        <w:rPr>
          <w:rFonts w:ascii="Times New Roman" w:hAnsi="Times New Roman" w:cs="Times New Roman"/>
          <w:sz w:val="24"/>
          <w:szCs w:val="24"/>
        </w:rPr>
        <w:t xml:space="preserve">FM, zpráva musí zahrnovat </w:t>
      </w:r>
      <w:r w:rsidRPr="005135C5">
        <w:rPr>
          <w:rFonts w:ascii="Times New Roman" w:hAnsi="Times New Roman" w:cs="Times New Roman"/>
          <w:sz w:val="24"/>
          <w:szCs w:val="24"/>
        </w:rPr>
        <w:t xml:space="preserve">využití </w:t>
      </w:r>
      <w:r>
        <w:rPr>
          <w:rFonts w:ascii="Times New Roman" w:hAnsi="Times New Roman" w:cs="Times New Roman"/>
          <w:sz w:val="24"/>
          <w:szCs w:val="24"/>
        </w:rPr>
        <w:t xml:space="preserve">přidělených </w:t>
      </w:r>
      <w:r w:rsidRPr="005135C5">
        <w:rPr>
          <w:rFonts w:ascii="Times New Roman" w:hAnsi="Times New Roman" w:cs="Times New Roman"/>
          <w:sz w:val="24"/>
          <w:szCs w:val="24"/>
        </w:rPr>
        <w:t>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AD58EE" w14:textId="2D017E9F" w:rsidR="00D214A5" w:rsidRPr="00777DB8" w:rsidRDefault="00D214A5" w:rsidP="00777D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C5">
        <w:rPr>
          <w:rFonts w:ascii="Times New Roman" w:hAnsi="Times New Roman" w:cs="Times New Roman"/>
          <w:sz w:val="24"/>
          <w:szCs w:val="24"/>
        </w:rPr>
        <w:t xml:space="preserve">Seznam podporovaných akcí stanovuje výbor SMAI a bude zveřejněn nejpozději do konce ledna příslušného roku pro první kolo a do konce května pro druhé kolo. Do seznamu mohou být zařazeny akce konané vždy v následujících 12 měsících </w:t>
      </w:r>
      <w:r>
        <w:rPr>
          <w:rFonts w:ascii="Times New Roman" w:hAnsi="Times New Roman" w:cs="Times New Roman"/>
          <w:sz w:val="24"/>
          <w:szCs w:val="24"/>
        </w:rPr>
        <w:t xml:space="preserve">od termínu </w:t>
      </w:r>
      <w:r w:rsidRPr="00F151E2">
        <w:rPr>
          <w:rFonts w:ascii="Times New Roman" w:hAnsi="Times New Roman" w:cs="Times New Roman"/>
          <w:sz w:val="24"/>
          <w:szCs w:val="24"/>
        </w:rPr>
        <w:t xml:space="preserve">1. </w:t>
      </w:r>
      <w:r w:rsidR="00777DB8" w:rsidRPr="00F151E2">
        <w:rPr>
          <w:rFonts w:ascii="Times New Roman" w:hAnsi="Times New Roman" w:cs="Times New Roman"/>
          <w:sz w:val="24"/>
          <w:szCs w:val="24"/>
        </w:rPr>
        <w:t>3</w:t>
      </w:r>
      <w:r w:rsidRPr="00F151E2">
        <w:rPr>
          <w:rFonts w:ascii="Times New Roman" w:hAnsi="Times New Roman" w:cs="Times New Roman"/>
          <w:sz w:val="24"/>
          <w:szCs w:val="24"/>
        </w:rPr>
        <w:t>.</w:t>
      </w:r>
      <w:r w:rsidRPr="00777DB8">
        <w:rPr>
          <w:rFonts w:ascii="Times New Roman" w:hAnsi="Times New Roman" w:cs="Times New Roman"/>
          <w:sz w:val="24"/>
          <w:szCs w:val="24"/>
        </w:rPr>
        <w:t xml:space="preserve"> pro první kolo a od termínu 31. 7. pro druhé kolo.</w:t>
      </w:r>
      <w:r w:rsidR="00E1799C" w:rsidRPr="00777D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994E0" w14:textId="32CA18B3" w:rsidR="00D214A5" w:rsidRPr="005135C5" w:rsidRDefault="00D214A5" w:rsidP="00D214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C5">
        <w:rPr>
          <w:rFonts w:ascii="Times New Roman" w:hAnsi="Times New Roman" w:cs="Times New Roman"/>
          <w:sz w:val="24"/>
          <w:szCs w:val="24"/>
        </w:rPr>
        <w:t xml:space="preserve">Žádosti o podporu </w:t>
      </w:r>
      <w:r>
        <w:rPr>
          <w:rFonts w:ascii="Times New Roman" w:hAnsi="Times New Roman" w:cs="Times New Roman"/>
          <w:sz w:val="24"/>
          <w:szCs w:val="24"/>
        </w:rPr>
        <w:t xml:space="preserve">z FM </w:t>
      </w:r>
      <w:r w:rsidRPr="005135C5">
        <w:rPr>
          <w:rFonts w:ascii="Times New Roman" w:hAnsi="Times New Roman" w:cs="Times New Roman"/>
          <w:sz w:val="24"/>
          <w:szCs w:val="24"/>
        </w:rPr>
        <w:t xml:space="preserve">budou adresovány představitelům SMAI </w:t>
      </w:r>
      <w:r w:rsidR="00CB41E7" w:rsidRPr="00F151E2">
        <w:rPr>
          <w:rFonts w:ascii="Times New Roman" w:hAnsi="Times New Roman" w:cs="Times New Roman"/>
          <w:sz w:val="24"/>
          <w:szCs w:val="24"/>
        </w:rPr>
        <w:t>na email</w:t>
      </w:r>
      <w:r w:rsidR="00CB41E7">
        <w:rPr>
          <w:rFonts w:ascii="Times New Roman" w:hAnsi="Times New Roman" w:cs="Times New Roman"/>
          <w:sz w:val="24"/>
          <w:szCs w:val="24"/>
        </w:rPr>
        <w:t xml:space="preserve"> </w:t>
      </w:r>
      <w:r w:rsidRPr="005135C5">
        <w:rPr>
          <w:rFonts w:ascii="Times New Roman" w:hAnsi="Times New Roman" w:cs="Times New Roman"/>
          <w:sz w:val="24"/>
          <w:szCs w:val="24"/>
        </w:rPr>
        <w:t>fondmobility@smai.cz nejpozději do 28. 2., pro druhé kolo do 30. 6. příslušného roku.</w:t>
      </w:r>
    </w:p>
    <w:p w14:paraId="05113D3B" w14:textId="77777777" w:rsidR="00D214A5" w:rsidRPr="008C6191" w:rsidRDefault="00D214A5" w:rsidP="00D214A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D2">
        <w:rPr>
          <w:rFonts w:ascii="Times New Roman" w:hAnsi="Times New Roman" w:cs="Times New Roman"/>
          <w:sz w:val="24"/>
          <w:szCs w:val="24"/>
        </w:rPr>
        <w:t>S</w:t>
      </w:r>
      <w:r w:rsidRPr="008C6191">
        <w:rPr>
          <w:rFonts w:ascii="Times New Roman" w:hAnsi="Times New Roman" w:cs="Times New Roman"/>
          <w:sz w:val="24"/>
          <w:szCs w:val="24"/>
        </w:rPr>
        <w:t>ystém bodového hodnocení (</w:t>
      </w:r>
      <w:r>
        <w:rPr>
          <w:rFonts w:ascii="Times New Roman" w:hAnsi="Times New Roman" w:cs="Times New Roman"/>
          <w:sz w:val="24"/>
          <w:szCs w:val="24"/>
        </w:rPr>
        <w:t xml:space="preserve">každý člen komise hodnotí počtem bodů níže uvedené parametry): </w:t>
      </w:r>
    </w:p>
    <w:p w14:paraId="0166AA79" w14:textId="77777777" w:rsidR="00D214A5" w:rsidRPr="005A55BC" w:rsidRDefault="00D214A5" w:rsidP="00D214A5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 se zohledněním spolupráce se SMAI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(0-30 bodů), </w:t>
      </w:r>
      <w:r w:rsidRPr="005A5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AA6939C" w14:textId="77777777" w:rsidR="00D214A5" w:rsidRPr="005A55BC" w:rsidRDefault="00D214A5" w:rsidP="00D214A5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A5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otivační dopis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(0-</w:t>
      </w:r>
      <w:r w:rsidRPr="005A55BC">
        <w:rPr>
          <w:rFonts w:ascii="Times New Roman" w:hAnsi="Times New Roman" w:cs="Times New Roman"/>
          <w:color w:val="000000" w:themeColor="text1"/>
          <w:sz w:val="24"/>
          <w:szCs w:val="24"/>
        </w:rPr>
        <w:t>15 bodů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</w:p>
    <w:p w14:paraId="4379B598" w14:textId="77777777" w:rsidR="00D214A5" w:rsidRPr="005A55BC" w:rsidRDefault="00D214A5" w:rsidP="00D214A5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5A5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inanční náročnost a racionální využití zdrojů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(0-15 bodů),</w:t>
      </w:r>
    </w:p>
    <w:p w14:paraId="2F385911" w14:textId="77777777" w:rsidR="00D214A5" w:rsidRPr="005A55BC" w:rsidRDefault="00D214A5" w:rsidP="00D214A5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A5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ktivní účast =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ano/ne (ano = 60 bodů, ne = 0 bodů),</w:t>
      </w:r>
    </w:p>
    <w:p w14:paraId="4CADFAC5" w14:textId="77777777" w:rsidR="00D214A5" w:rsidRPr="005A55BC" w:rsidRDefault="00D214A5" w:rsidP="00D214A5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8C61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ékař v přípravě k atestaci z AIM =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ano/ne (ano = 30 bodů, ne = 0 bodů),</w:t>
      </w:r>
    </w:p>
    <w:p w14:paraId="497A4590" w14:textId="75ED4CA5" w:rsidR="00D214A5" w:rsidRDefault="00D214A5" w:rsidP="00D214A5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C61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zv. nefakultní pracoviště =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ano/ne (ano = 30 bodů, ne = 0 bodů)</w:t>
      </w:r>
    </w:p>
    <w:p w14:paraId="0B62B720" w14:textId="3F85615F" w:rsidR="00E00E51" w:rsidRPr="00B82D80" w:rsidRDefault="00F837D5" w:rsidP="00D214A5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předchozí čerpání z FM SMAI (nikdy=50 bodů, </w:t>
      </w:r>
      <w:proofErr w:type="gramStart"/>
      <w:r w:rsidRPr="00B82D80">
        <w:rPr>
          <w:rFonts w:ascii="Times New Roman" w:hAnsi="Times New Roman" w:cs="Times New Roman"/>
          <w:color w:val="000000" w:themeColor="text1"/>
          <w:sz w:val="24"/>
          <w:szCs w:val="24"/>
        </w:rPr>
        <w:t>1 krát</w:t>
      </w:r>
      <w:proofErr w:type="gramEnd"/>
      <w:r w:rsidRPr="00B82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=25 bodů, 2 a více krát=0 bodů)</w:t>
      </w:r>
    </w:p>
    <w:p w14:paraId="72CB71A9" w14:textId="77777777" w:rsidR="00D214A5" w:rsidRPr="008C6191" w:rsidRDefault="00D214A5" w:rsidP="00D214A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91">
        <w:rPr>
          <w:rFonts w:ascii="Times New Roman" w:hAnsi="Times New Roman" w:cs="Times New Roman"/>
          <w:sz w:val="24"/>
          <w:szCs w:val="24"/>
        </w:rPr>
        <w:t>Hodnotící komise vyhodnotí předložené návrhy do 15. 3. pro 1. kolo a do 15. 7. pro 2. kolo.</w:t>
      </w:r>
    </w:p>
    <w:p w14:paraId="01D4641F" w14:textId="77777777" w:rsidR="00D214A5" w:rsidRPr="009D74D2" w:rsidRDefault="00D214A5" w:rsidP="00D214A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D2">
        <w:rPr>
          <w:rFonts w:ascii="Times New Roman" w:hAnsi="Times New Roman" w:cs="Times New Roman"/>
          <w:sz w:val="24"/>
          <w:szCs w:val="24"/>
        </w:rPr>
        <w:t>Žádosti budou po vyhodnocení seřazeny sestupně podle počtu bodů, první neúspěšnou žádostí v pořadí bude ta, jejíž přidělení by překročilo celkovou částku alokovanou fondu pro příslušný rok.</w:t>
      </w:r>
    </w:p>
    <w:p w14:paraId="4C11B953" w14:textId="77777777" w:rsidR="00D214A5" w:rsidRPr="009D74D2" w:rsidRDefault="00D214A5" w:rsidP="00D214A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D2">
        <w:rPr>
          <w:rFonts w:ascii="Times New Roman" w:hAnsi="Times New Roman" w:cs="Times New Roman"/>
          <w:sz w:val="24"/>
          <w:szCs w:val="24"/>
        </w:rPr>
        <w:t>Následně budou úspěšní žadatelé informováni a zpraveni o dalším postupu do 31. 3. pro 1. kolo a do 31. 7. pro 2. kolo, přechází na dalšího v pořadí.</w:t>
      </w:r>
    </w:p>
    <w:p w14:paraId="5EFF8A9B" w14:textId="3E70AF89" w:rsidR="00D214A5" w:rsidRPr="008C6191" w:rsidRDefault="00D214A5" w:rsidP="00D214A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91">
        <w:rPr>
          <w:rFonts w:ascii="Times New Roman" w:hAnsi="Times New Roman" w:cs="Times New Roman"/>
          <w:sz w:val="24"/>
          <w:szCs w:val="24"/>
        </w:rPr>
        <w:t xml:space="preserve">Žadateli/žadatelům s nejvyšším počtem bodů bude udělena podpora z FM (dle dostupných finančních možností) do vyčerpání prostředků alokovaných ve prospěch FM v příslušném roce. Budou-li všechny prostředky vyčerpány v 1. kole, druhé kolo se nekoná.  Pokud ve FM zůstanou nevyčerpané finanční prostředky po 1. a 2. kole příslušného roku, budou </w:t>
      </w: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 wp14:anchorId="040AEBF5" wp14:editId="3A1CBD5D">
            <wp:simplePos x="0" y="0"/>
            <wp:positionH relativeFrom="column">
              <wp:posOffset>-292100</wp:posOffset>
            </wp:positionH>
            <wp:positionV relativeFrom="paragraph">
              <wp:posOffset>-1221105</wp:posOffset>
            </wp:positionV>
            <wp:extent cx="1174750" cy="374650"/>
            <wp:effectExtent l="0" t="0" r="6350" b="6350"/>
            <wp:wrapNone/>
            <wp:docPr id="10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191">
        <w:rPr>
          <w:rFonts w:ascii="Times New Roman" w:hAnsi="Times New Roman" w:cs="Times New Roman"/>
          <w:sz w:val="24"/>
          <w:szCs w:val="24"/>
        </w:rPr>
        <w:t xml:space="preserve">přičteny v následujícím roce, k již alokovaným prostředkům pro FM pro daný rok (viz bod 2). </w:t>
      </w:r>
    </w:p>
    <w:p w14:paraId="0C754AE8" w14:textId="77777777" w:rsidR="00D214A5" w:rsidRDefault="00D214A5" w:rsidP="00D214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C5">
        <w:rPr>
          <w:rFonts w:ascii="Times New Roman" w:hAnsi="Times New Roman" w:cs="Times New Roman"/>
          <w:sz w:val="24"/>
          <w:szCs w:val="24"/>
        </w:rPr>
        <w:t xml:space="preserve">Podpora bude vyplácena přednostně z účtu ČSARIM z. s. </w:t>
      </w:r>
    </w:p>
    <w:p w14:paraId="0AC75DA8" w14:textId="77777777" w:rsidR="00D214A5" w:rsidRDefault="00D214A5" w:rsidP="00D214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Harmonogram činnosti FM ukazuje Tabulka 1. </w:t>
      </w:r>
    </w:p>
    <w:p w14:paraId="1D60B26D" w14:textId="77777777" w:rsidR="00D214A5" w:rsidRDefault="00D214A5" w:rsidP="00D214A5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9C283" w14:textId="77777777" w:rsidR="00D214A5" w:rsidRDefault="00D214A5" w:rsidP="00D214A5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7D6F0" w14:textId="77777777" w:rsidR="00D214A5" w:rsidRDefault="00D214A5" w:rsidP="00D214A5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Tabulka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2"/>
        <w:gridCol w:w="6389"/>
        <w:gridCol w:w="1161"/>
      </w:tblGrid>
      <w:tr w:rsidR="00D214A5" w:rsidRPr="005135C5" w14:paraId="732C8852" w14:textId="77777777" w:rsidTr="003D1A00">
        <w:tc>
          <w:tcPr>
            <w:tcW w:w="1526" w:type="dxa"/>
          </w:tcPr>
          <w:p w14:paraId="441D6345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b/>
                <w:sz w:val="24"/>
                <w:szCs w:val="24"/>
              </w:rPr>
              <w:t>Kolo soutěže</w:t>
            </w:r>
          </w:p>
        </w:tc>
        <w:tc>
          <w:tcPr>
            <w:tcW w:w="6520" w:type="dxa"/>
          </w:tcPr>
          <w:p w14:paraId="36761CBE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b/>
                <w:sz w:val="24"/>
                <w:szCs w:val="24"/>
              </w:rPr>
              <w:t>Činnost</w:t>
            </w:r>
          </w:p>
        </w:tc>
        <w:tc>
          <w:tcPr>
            <w:tcW w:w="1166" w:type="dxa"/>
          </w:tcPr>
          <w:p w14:paraId="6C397438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</w:tc>
      </w:tr>
      <w:tr w:rsidR="00D214A5" w:rsidRPr="005135C5" w14:paraId="648400ED" w14:textId="77777777" w:rsidTr="003D1A00">
        <w:tc>
          <w:tcPr>
            <w:tcW w:w="1526" w:type="dxa"/>
          </w:tcPr>
          <w:p w14:paraId="0E7694EC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Obě kola</w:t>
            </w:r>
          </w:p>
        </w:tc>
        <w:tc>
          <w:tcPr>
            <w:tcW w:w="6520" w:type="dxa"/>
          </w:tcPr>
          <w:p w14:paraId="763BE132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Sdělení výše zůstatků na účtech ČSARIM ČLS JEP a ČSARIM z. s.</w:t>
            </w:r>
          </w:p>
        </w:tc>
        <w:tc>
          <w:tcPr>
            <w:tcW w:w="1166" w:type="dxa"/>
          </w:tcPr>
          <w:p w14:paraId="723B3598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10. 1.</w:t>
            </w:r>
          </w:p>
        </w:tc>
      </w:tr>
      <w:tr w:rsidR="00D214A5" w:rsidRPr="005135C5" w14:paraId="1F7AD22D" w14:textId="77777777" w:rsidTr="003D1A00">
        <w:tc>
          <w:tcPr>
            <w:tcW w:w="1526" w:type="dxa"/>
          </w:tcPr>
          <w:p w14:paraId="372475EA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1. kolo</w:t>
            </w:r>
          </w:p>
        </w:tc>
        <w:tc>
          <w:tcPr>
            <w:tcW w:w="6520" w:type="dxa"/>
          </w:tcPr>
          <w:p w14:paraId="0CCC687A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Zveřejnění seznamu podpořených akcí</w:t>
            </w:r>
          </w:p>
        </w:tc>
        <w:tc>
          <w:tcPr>
            <w:tcW w:w="1166" w:type="dxa"/>
          </w:tcPr>
          <w:p w14:paraId="18D0DB54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31. 1.</w:t>
            </w:r>
          </w:p>
        </w:tc>
      </w:tr>
      <w:tr w:rsidR="00D214A5" w:rsidRPr="005135C5" w14:paraId="5481197C" w14:textId="77777777" w:rsidTr="003D1A00">
        <w:tc>
          <w:tcPr>
            <w:tcW w:w="1526" w:type="dxa"/>
          </w:tcPr>
          <w:p w14:paraId="45DDC5B7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1. i 2. kolo</w:t>
            </w:r>
          </w:p>
        </w:tc>
        <w:tc>
          <w:tcPr>
            <w:tcW w:w="6520" w:type="dxa"/>
          </w:tcPr>
          <w:p w14:paraId="67F6CE40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Jmenování členů hodnotící komise</w:t>
            </w:r>
          </w:p>
        </w:tc>
        <w:tc>
          <w:tcPr>
            <w:tcW w:w="1166" w:type="dxa"/>
          </w:tcPr>
          <w:p w14:paraId="0253661D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15. 2.</w:t>
            </w:r>
          </w:p>
        </w:tc>
      </w:tr>
      <w:tr w:rsidR="00D214A5" w:rsidRPr="005135C5" w14:paraId="291FB8F2" w14:textId="77777777" w:rsidTr="003D1A00">
        <w:tc>
          <w:tcPr>
            <w:tcW w:w="1526" w:type="dxa"/>
          </w:tcPr>
          <w:p w14:paraId="77BB97AB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1. kolo</w:t>
            </w:r>
          </w:p>
        </w:tc>
        <w:tc>
          <w:tcPr>
            <w:tcW w:w="6520" w:type="dxa"/>
          </w:tcPr>
          <w:p w14:paraId="72B661FF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Uzávěrka přihlášek</w:t>
            </w:r>
          </w:p>
        </w:tc>
        <w:tc>
          <w:tcPr>
            <w:tcW w:w="1166" w:type="dxa"/>
          </w:tcPr>
          <w:p w14:paraId="59DA5C9C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28. 2.</w:t>
            </w:r>
          </w:p>
        </w:tc>
      </w:tr>
      <w:tr w:rsidR="00D214A5" w:rsidRPr="005135C5" w14:paraId="2798E96C" w14:textId="77777777" w:rsidTr="003D1A00">
        <w:tc>
          <w:tcPr>
            <w:tcW w:w="1526" w:type="dxa"/>
          </w:tcPr>
          <w:p w14:paraId="4106E173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1. kolo</w:t>
            </w:r>
          </w:p>
        </w:tc>
        <w:tc>
          <w:tcPr>
            <w:tcW w:w="6520" w:type="dxa"/>
          </w:tcPr>
          <w:p w14:paraId="4003C1D5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Vyhodnocení žádostí</w:t>
            </w:r>
          </w:p>
        </w:tc>
        <w:tc>
          <w:tcPr>
            <w:tcW w:w="1166" w:type="dxa"/>
          </w:tcPr>
          <w:p w14:paraId="6B2FE609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15. 3.</w:t>
            </w:r>
          </w:p>
        </w:tc>
      </w:tr>
      <w:tr w:rsidR="00D214A5" w:rsidRPr="005135C5" w14:paraId="2C8D2748" w14:textId="77777777" w:rsidTr="003D1A00">
        <w:tc>
          <w:tcPr>
            <w:tcW w:w="1526" w:type="dxa"/>
          </w:tcPr>
          <w:p w14:paraId="303F9B58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1. kolo</w:t>
            </w:r>
          </w:p>
        </w:tc>
        <w:tc>
          <w:tcPr>
            <w:tcW w:w="6520" w:type="dxa"/>
          </w:tcPr>
          <w:p w14:paraId="133740E9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Informace žadatelům o přidělení podpory</w:t>
            </w:r>
          </w:p>
        </w:tc>
        <w:tc>
          <w:tcPr>
            <w:tcW w:w="1166" w:type="dxa"/>
          </w:tcPr>
          <w:p w14:paraId="49C1D820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30. 3.</w:t>
            </w:r>
          </w:p>
        </w:tc>
      </w:tr>
      <w:tr w:rsidR="00D214A5" w:rsidRPr="005135C5" w14:paraId="3D127330" w14:textId="77777777" w:rsidTr="003D1A00">
        <w:tc>
          <w:tcPr>
            <w:tcW w:w="1526" w:type="dxa"/>
          </w:tcPr>
          <w:p w14:paraId="3E28BEF6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2. kolo</w:t>
            </w:r>
          </w:p>
        </w:tc>
        <w:tc>
          <w:tcPr>
            <w:tcW w:w="6520" w:type="dxa"/>
          </w:tcPr>
          <w:p w14:paraId="3C32B9FC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Zveřejnění seznamu podpořených akcí</w:t>
            </w:r>
          </w:p>
        </w:tc>
        <w:tc>
          <w:tcPr>
            <w:tcW w:w="1166" w:type="dxa"/>
          </w:tcPr>
          <w:p w14:paraId="0115D17E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 xml:space="preserve">31. 5. </w:t>
            </w:r>
          </w:p>
        </w:tc>
      </w:tr>
      <w:tr w:rsidR="00D214A5" w:rsidRPr="005135C5" w14:paraId="0AA4950E" w14:textId="77777777" w:rsidTr="003D1A00">
        <w:tc>
          <w:tcPr>
            <w:tcW w:w="1526" w:type="dxa"/>
          </w:tcPr>
          <w:p w14:paraId="07D9DCEC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2. kolo</w:t>
            </w:r>
          </w:p>
        </w:tc>
        <w:tc>
          <w:tcPr>
            <w:tcW w:w="6520" w:type="dxa"/>
          </w:tcPr>
          <w:p w14:paraId="4BFCF890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Uzávěrka přihlášek</w:t>
            </w:r>
          </w:p>
        </w:tc>
        <w:tc>
          <w:tcPr>
            <w:tcW w:w="1166" w:type="dxa"/>
          </w:tcPr>
          <w:p w14:paraId="42D89A4F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 xml:space="preserve">30. 6. </w:t>
            </w:r>
          </w:p>
        </w:tc>
      </w:tr>
      <w:tr w:rsidR="00D214A5" w:rsidRPr="005135C5" w14:paraId="6B4B18F1" w14:textId="77777777" w:rsidTr="003D1A00">
        <w:tc>
          <w:tcPr>
            <w:tcW w:w="1526" w:type="dxa"/>
          </w:tcPr>
          <w:p w14:paraId="66F6F115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2. kolo</w:t>
            </w:r>
          </w:p>
        </w:tc>
        <w:tc>
          <w:tcPr>
            <w:tcW w:w="6520" w:type="dxa"/>
          </w:tcPr>
          <w:p w14:paraId="2A8B98E8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Vyhodnocení žádostí</w:t>
            </w:r>
          </w:p>
        </w:tc>
        <w:tc>
          <w:tcPr>
            <w:tcW w:w="1166" w:type="dxa"/>
          </w:tcPr>
          <w:p w14:paraId="4875D3CC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15. 7.</w:t>
            </w:r>
          </w:p>
        </w:tc>
      </w:tr>
      <w:tr w:rsidR="00D214A5" w:rsidRPr="005135C5" w14:paraId="7BEEAD62" w14:textId="77777777" w:rsidTr="003D1A00">
        <w:tc>
          <w:tcPr>
            <w:tcW w:w="1526" w:type="dxa"/>
          </w:tcPr>
          <w:p w14:paraId="3B08BB9B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2. kolo</w:t>
            </w:r>
          </w:p>
        </w:tc>
        <w:tc>
          <w:tcPr>
            <w:tcW w:w="6520" w:type="dxa"/>
          </w:tcPr>
          <w:p w14:paraId="5911EC12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Informace žadatelům o přidělení podpory</w:t>
            </w:r>
          </w:p>
        </w:tc>
        <w:tc>
          <w:tcPr>
            <w:tcW w:w="1166" w:type="dxa"/>
          </w:tcPr>
          <w:p w14:paraId="1F9A4250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 xml:space="preserve">31. 7. </w:t>
            </w:r>
          </w:p>
        </w:tc>
      </w:tr>
      <w:tr w:rsidR="00D214A5" w:rsidRPr="005135C5" w14:paraId="56EB0762" w14:textId="77777777" w:rsidTr="003D1A00">
        <w:tc>
          <w:tcPr>
            <w:tcW w:w="1526" w:type="dxa"/>
          </w:tcPr>
          <w:p w14:paraId="0E7E7CE5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Obě kola</w:t>
            </w:r>
          </w:p>
        </w:tc>
        <w:tc>
          <w:tcPr>
            <w:tcW w:w="6520" w:type="dxa"/>
          </w:tcPr>
          <w:p w14:paraId="258A0D13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Zpráva o činnosti fondu směrem k výboru ČSARIM</w:t>
            </w:r>
          </w:p>
        </w:tc>
        <w:tc>
          <w:tcPr>
            <w:tcW w:w="1166" w:type="dxa"/>
          </w:tcPr>
          <w:p w14:paraId="3C244800" w14:textId="77777777" w:rsidR="00D214A5" w:rsidRPr="005135C5" w:rsidRDefault="00D214A5" w:rsidP="003D1A0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5">
              <w:rPr>
                <w:rFonts w:ascii="Times New Roman" w:hAnsi="Times New Roman" w:cs="Times New Roman"/>
                <w:sz w:val="24"/>
                <w:szCs w:val="24"/>
              </w:rPr>
              <w:t>31. 12.</w:t>
            </w:r>
          </w:p>
        </w:tc>
      </w:tr>
    </w:tbl>
    <w:p w14:paraId="11871D36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85598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86BCE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8C6191">
        <w:rPr>
          <w:rFonts w:ascii="Times New Roman" w:hAnsi="Times New Roman" w:cs="Times New Roman"/>
          <w:bCs/>
          <w:sz w:val="24"/>
          <w:szCs w:val="24"/>
        </w:rPr>
        <w:t>Uznatelná podpora</w:t>
      </w:r>
      <w:r>
        <w:rPr>
          <w:rFonts w:ascii="Times New Roman" w:hAnsi="Times New Roman" w:cs="Times New Roman"/>
          <w:bCs/>
          <w:sz w:val="24"/>
          <w:szCs w:val="24"/>
        </w:rPr>
        <w:t xml:space="preserve"> FM</w:t>
      </w:r>
    </w:p>
    <w:p w14:paraId="5CCC9188" w14:textId="77777777" w:rsidR="00D214A5" w:rsidRPr="008C6191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F7E420" w14:textId="77777777" w:rsidR="00D214A5" w:rsidRPr="005135C5" w:rsidRDefault="00D214A5" w:rsidP="00D214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C5">
        <w:rPr>
          <w:rFonts w:ascii="Times New Roman" w:hAnsi="Times New Roman" w:cs="Times New Roman"/>
          <w:sz w:val="24"/>
          <w:szCs w:val="24"/>
        </w:rPr>
        <w:t>Typy podporovaných akcí – kongresy, konference, kurzy, stáže</w:t>
      </w:r>
      <w:r>
        <w:rPr>
          <w:rFonts w:ascii="Times New Roman" w:hAnsi="Times New Roman" w:cs="Times New Roman"/>
          <w:sz w:val="24"/>
          <w:szCs w:val="24"/>
        </w:rPr>
        <w:t xml:space="preserve"> nebo jejich ekvivalenty (seznam </w:t>
      </w:r>
      <w:r w:rsidRPr="005135C5">
        <w:rPr>
          <w:rFonts w:ascii="Times New Roman" w:hAnsi="Times New Roman" w:cs="Times New Roman"/>
          <w:sz w:val="24"/>
          <w:szCs w:val="24"/>
        </w:rPr>
        <w:t xml:space="preserve">doporučených akcí stanovuje výbor SMAI) </w:t>
      </w:r>
    </w:p>
    <w:p w14:paraId="76F771AB" w14:textId="77777777" w:rsidR="00D214A5" w:rsidRPr="005135C5" w:rsidRDefault="00D214A5" w:rsidP="00D214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C5">
        <w:rPr>
          <w:rFonts w:ascii="Times New Roman" w:hAnsi="Times New Roman" w:cs="Times New Roman"/>
          <w:sz w:val="24"/>
          <w:szCs w:val="24"/>
        </w:rPr>
        <w:t>Uznatelné náklady</w:t>
      </w:r>
      <w:r>
        <w:rPr>
          <w:rFonts w:ascii="Times New Roman" w:hAnsi="Times New Roman" w:cs="Times New Roman"/>
          <w:sz w:val="24"/>
          <w:szCs w:val="24"/>
        </w:rPr>
        <w:t xml:space="preserve"> jsou:</w:t>
      </w:r>
    </w:p>
    <w:p w14:paraId="0DD0A95B" w14:textId="77777777" w:rsidR="00D214A5" w:rsidRPr="008C6191" w:rsidRDefault="00D214A5" w:rsidP="00D214A5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91">
        <w:rPr>
          <w:rFonts w:ascii="Times New Roman" w:hAnsi="Times New Roman" w:cs="Times New Roman"/>
          <w:sz w:val="24"/>
          <w:szCs w:val="24"/>
        </w:rPr>
        <w:t>paušální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8C6191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191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 xml:space="preserve"> (bez nutnosti </w:t>
      </w:r>
      <w:r w:rsidRPr="008C6191">
        <w:rPr>
          <w:rFonts w:ascii="Times New Roman" w:hAnsi="Times New Roman" w:cs="Times New Roman"/>
          <w:sz w:val="24"/>
          <w:szCs w:val="24"/>
        </w:rPr>
        <w:t xml:space="preserve">dokladovat podrobně využití, pouze účast na </w:t>
      </w:r>
      <w:r>
        <w:rPr>
          <w:rFonts w:ascii="Times New Roman" w:hAnsi="Times New Roman" w:cs="Times New Roman"/>
          <w:sz w:val="24"/>
          <w:szCs w:val="24"/>
        </w:rPr>
        <w:t xml:space="preserve">uznatelné </w:t>
      </w:r>
      <w:r w:rsidRPr="008C6191">
        <w:rPr>
          <w:rFonts w:ascii="Times New Roman" w:hAnsi="Times New Roman" w:cs="Times New Roman"/>
          <w:sz w:val="24"/>
          <w:szCs w:val="24"/>
        </w:rPr>
        <w:t>akci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8FDC1D5" w14:textId="77777777" w:rsidR="00D214A5" w:rsidRPr="009C4C79" w:rsidRDefault="00D214A5" w:rsidP="00D214A5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C79">
        <w:rPr>
          <w:rFonts w:ascii="Times New Roman" w:hAnsi="Times New Roman" w:cs="Times New Roman"/>
          <w:sz w:val="24"/>
          <w:szCs w:val="24"/>
        </w:rPr>
        <w:t xml:space="preserve">u online vzdělávacích akcí lze požadovat příspěvek maximálně do výše ceny registrace, </w:t>
      </w:r>
    </w:p>
    <w:p w14:paraId="5A01BD94" w14:textId="77777777" w:rsidR="00D214A5" w:rsidRPr="009C4C79" w:rsidRDefault="00D214A5" w:rsidP="00D214A5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C79">
        <w:rPr>
          <w:rFonts w:ascii="Times New Roman" w:hAnsi="Times New Roman" w:cs="Times New Roman"/>
          <w:sz w:val="24"/>
          <w:szCs w:val="24"/>
        </w:rPr>
        <w:t xml:space="preserve">v případě stáží lze na pokrytí nákladů žádat o nepaušální příspěvek; je potřeba uvést finanční plán individuálně. </w:t>
      </w:r>
    </w:p>
    <w:p w14:paraId="0FD2AF42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A3E4F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5338A" w14:textId="7777777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AD6">
        <w:rPr>
          <w:rFonts w:ascii="Times New Roman" w:hAnsi="Times New Roman" w:cs="Times New Roman"/>
          <w:bCs/>
          <w:sz w:val="24"/>
          <w:szCs w:val="24"/>
        </w:rPr>
        <w:t>7. Povinnosti žadatele</w:t>
      </w:r>
    </w:p>
    <w:p w14:paraId="57A722FA" w14:textId="77777777" w:rsidR="00D214A5" w:rsidRPr="00CC0AD6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F5B599" w14:textId="77777777" w:rsidR="00D214A5" w:rsidRDefault="00D214A5" w:rsidP="00D214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C5">
        <w:rPr>
          <w:rFonts w:ascii="Times New Roman" w:hAnsi="Times New Roman" w:cs="Times New Roman"/>
          <w:sz w:val="24"/>
          <w:szCs w:val="24"/>
        </w:rPr>
        <w:t>Dodržet stanovený termín pro podání přihlášky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449430" w14:textId="77777777" w:rsidR="00D214A5" w:rsidRDefault="00D214A5" w:rsidP="00D214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D6">
        <w:rPr>
          <w:rFonts w:ascii="Times New Roman" w:hAnsi="Times New Roman" w:cs="Times New Roman"/>
          <w:sz w:val="24"/>
          <w:szCs w:val="24"/>
        </w:rPr>
        <w:t xml:space="preserve">Předložit řádně vyplněnou přihlášku se všemi povinnými součástmi (viz bod 4). </w:t>
      </w:r>
    </w:p>
    <w:p w14:paraId="03F5B49B" w14:textId="526A72D8" w:rsidR="00D214A5" w:rsidRPr="00C5113B" w:rsidRDefault="00D214A5" w:rsidP="00D214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D6">
        <w:rPr>
          <w:rFonts w:ascii="Times New Roman" w:hAnsi="Times New Roman" w:cs="Times New Roman"/>
          <w:sz w:val="24"/>
          <w:szCs w:val="24"/>
        </w:rPr>
        <w:t xml:space="preserve">V případě získání </w:t>
      </w:r>
      <w:r w:rsidRPr="00C5113B">
        <w:rPr>
          <w:rFonts w:ascii="Times New Roman" w:hAnsi="Times New Roman" w:cs="Times New Roman"/>
          <w:sz w:val="24"/>
          <w:szCs w:val="24"/>
        </w:rPr>
        <w:t xml:space="preserve">podpory se vzdělávací akce zúčastnit (v případě nemožnosti se zúčastnit informovat neprodleně </w:t>
      </w:r>
      <w:r w:rsidR="00F16D64" w:rsidRPr="00C5113B">
        <w:rPr>
          <w:rFonts w:ascii="Times New Roman" w:hAnsi="Times New Roman" w:cs="Times New Roman"/>
          <w:sz w:val="24"/>
          <w:szCs w:val="24"/>
        </w:rPr>
        <w:t>pověřenou osobu SMAI</w:t>
      </w:r>
      <w:r w:rsidRPr="00C5113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41E5682" w14:textId="1A650F2D" w:rsidR="00D214A5" w:rsidRPr="005135C5" w:rsidRDefault="00D214A5" w:rsidP="00D214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5408" behindDoc="0" locked="0" layoutInCell="1" allowOverlap="1" wp14:anchorId="3203E9D8" wp14:editId="3D352016">
            <wp:simplePos x="0" y="0"/>
            <wp:positionH relativeFrom="column">
              <wp:posOffset>-317500</wp:posOffset>
            </wp:positionH>
            <wp:positionV relativeFrom="paragraph">
              <wp:posOffset>-1227455</wp:posOffset>
            </wp:positionV>
            <wp:extent cx="1174750" cy="374650"/>
            <wp:effectExtent l="0" t="0" r="6350" b="6350"/>
            <wp:wrapNone/>
            <wp:docPr id="16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5C5">
        <w:rPr>
          <w:rFonts w:ascii="Times New Roman" w:hAnsi="Times New Roman" w:cs="Times New Roman"/>
          <w:sz w:val="24"/>
          <w:szCs w:val="24"/>
        </w:rPr>
        <w:t xml:space="preserve">Předložit </w:t>
      </w:r>
      <w:r>
        <w:rPr>
          <w:rFonts w:ascii="Times New Roman" w:hAnsi="Times New Roman" w:cs="Times New Roman"/>
          <w:sz w:val="24"/>
          <w:szCs w:val="24"/>
        </w:rPr>
        <w:t xml:space="preserve">potvrzení, </w:t>
      </w:r>
      <w:r w:rsidRPr="005135C5">
        <w:rPr>
          <w:rFonts w:ascii="Times New Roman" w:hAnsi="Times New Roman" w:cs="Times New Roman"/>
          <w:sz w:val="24"/>
          <w:szCs w:val="24"/>
        </w:rPr>
        <w:t xml:space="preserve">certifikát </w:t>
      </w:r>
      <w:r>
        <w:rPr>
          <w:rFonts w:ascii="Times New Roman" w:hAnsi="Times New Roman" w:cs="Times New Roman"/>
          <w:sz w:val="24"/>
          <w:szCs w:val="24"/>
        </w:rPr>
        <w:t xml:space="preserve">(nebo jejich ekvivalent) o účasti </w:t>
      </w:r>
      <w:r w:rsidRPr="005135C5">
        <w:rPr>
          <w:rFonts w:ascii="Times New Roman" w:hAnsi="Times New Roman" w:cs="Times New Roman"/>
          <w:sz w:val="24"/>
          <w:szCs w:val="24"/>
        </w:rPr>
        <w:t>do 30 dnů od skončení akce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E9758C" w14:textId="77777777" w:rsidR="00D214A5" w:rsidRPr="005135C5" w:rsidRDefault="00D214A5" w:rsidP="00D214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C5">
        <w:rPr>
          <w:rFonts w:ascii="Times New Roman" w:hAnsi="Times New Roman" w:cs="Times New Roman"/>
          <w:sz w:val="24"/>
          <w:szCs w:val="24"/>
        </w:rPr>
        <w:t xml:space="preserve">Předložit </w:t>
      </w:r>
      <w:r>
        <w:rPr>
          <w:rFonts w:ascii="Times New Roman" w:hAnsi="Times New Roman" w:cs="Times New Roman"/>
          <w:sz w:val="24"/>
          <w:szCs w:val="24"/>
        </w:rPr>
        <w:t xml:space="preserve">vyúčtování se všemi podklady </w:t>
      </w:r>
      <w:r w:rsidRPr="005135C5">
        <w:rPr>
          <w:rFonts w:ascii="Times New Roman" w:hAnsi="Times New Roman" w:cs="Times New Roman"/>
          <w:sz w:val="24"/>
          <w:szCs w:val="24"/>
        </w:rPr>
        <w:t>do 30 dnů od skončení akce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4F37CE" w14:textId="503EF5B7" w:rsidR="00D214A5" w:rsidRPr="005135C5" w:rsidRDefault="00D214A5" w:rsidP="00D214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C5">
        <w:rPr>
          <w:rFonts w:ascii="Times New Roman" w:hAnsi="Times New Roman" w:cs="Times New Roman"/>
          <w:sz w:val="24"/>
          <w:szCs w:val="24"/>
        </w:rPr>
        <w:t xml:space="preserve">Do </w:t>
      </w:r>
      <w:r w:rsidR="009E7DE1">
        <w:rPr>
          <w:rFonts w:ascii="Times New Roman" w:hAnsi="Times New Roman" w:cs="Times New Roman"/>
          <w:sz w:val="24"/>
          <w:szCs w:val="24"/>
        </w:rPr>
        <w:t>30</w:t>
      </w:r>
      <w:r w:rsidRPr="00513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pracovních dní od skončení akce </w:t>
      </w:r>
      <w:r w:rsidRPr="005135C5">
        <w:rPr>
          <w:rFonts w:ascii="Times New Roman" w:hAnsi="Times New Roman" w:cs="Times New Roman"/>
          <w:sz w:val="24"/>
          <w:szCs w:val="24"/>
        </w:rPr>
        <w:t xml:space="preserve">napsat </w:t>
      </w:r>
      <w:r>
        <w:rPr>
          <w:rFonts w:ascii="Times New Roman" w:hAnsi="Times New Roman" w:cs="Times New Roman"/>
          <w:sz w:val="24"/>
          <w:szCs w:val="24"/>
        </w:rPr>
        <w:t>písemnou zprávu o účasti na akci</w:t>
      </w:r>
      <w:r w:rsidR="00DA11F5">
        <w:rPr>
          <w:rFonts w:ascii="Times New Roman" w:hAnsi="Times New Roman" w:cs="Times New Roman"/>
          <w:sz w:val="24"/>
          <w:szCs w:val="24"/>
        </w:rPr>
        <w:t>, doplněnou o foto</w:t>
      </w:r>
      <w:r w:rsidR="00714D6C">
        <w:rPr>
          <w:rFonts w:ascii="Times New Roman" w:hAnsi="Times New Roman" w:cs="Times New Roman"/>
          <w:sz w:val="24"/>
          <w:szCs w:val="24"/>
        </w:rPr>
        <w:t>grafii,</w:t>
      </w:r>
      <w:r>
        <w:rPr>
          <w:rFonts w:ascii="Times New Roman" w:hAnsi="Times New Roman" w:cs="Times New Roman"/>
          <w:sz w:val="24"/>
          <w:szCs w:val="24"/>
        </w:rPr>
        <w:t xml:space="preserve"> určenou pro zveřejnění na </w:t>
      </w:r>
      <w:r w:rsidRPr="005135C5">
        <w:rPr>
          <w:rFonts w:ascii="Times New Roman" w:hAnsi="Times New Roman" w:cs="Times New Roman"/>
          <w:sz w:val="24"/>
          <w:szCs w:val="24"/>
        </w:rPr>
        <w:t>sociálních sítích SMAI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1C994D" w14:textId="77777777" w:rsidR="00D214A5" w:rsidRPr="005135C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1F30B" w14:textId="77777777" w:rsidR="00D214A5" w:rsidRPr="005135C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5BF31" w14:textId="0786DF27" w:rsidR="00D214A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zahájení platnosti: </w:t>
      </w:r>
      <w:r w:rsidR="0018042F" w:rsidRPr="00DE1D7B">
        <w:rPr>
          <w:rFonts w:ascii="Times New Roman" w:hAnsi="Times New Roman" w:cs="Times New Roman"/>
          <w:sz w:val="24"/>
          <w:szCs w:val="24"/>
        </w:rPr>
        <w:t>3</w:t>
      </w:r>
      <w:r w:rsidRPr="00DE1D7B">
        <w:rPr>
          <w:rFonts w:ascii="Times New Roman" w:hAnsi="Times New Roman" w:cs="Times New Roman"/>
          <w:sz w:val="24"/>
          <w:szCs w:val="24"/>
        </w:rPr>
        <w:t>1. 1. 202</w:t>
      </w:r>
      <w:r w:rsidR="00B82D80">
        <w:rPr>
          <w:rFonts w:ascii="Times New Roman" w:hAnsi="Times New Roman" w:cs="Times New Roman"/>
          <w:sz w:val="24"/>
          <w:szCs w:val="24"/>
        </w:rPr>
        <w:t>6</w:t>
      </w:r>
    </w:p>
    <w:p w14:paraId="28C49E9B" w14:textId="77777777" w:rsidR="00D214A5" w:rsidRPr="005135C5" w:rsidRDefault="00D214A5" w:rsidP="00D214A5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2ACDB" w14:textId="77777777" w:rsidR="00BA7CF8" w:rsidRDefault="00BA7CF8"/>
    <w:sectPr w:rsidR="00BA7CF8" w:rsidSect="00107785">
      <w:headerReference w:type="default" r:id="rId11"/>
      <w:footerReference w:type="default" r:id="rId12"/>
      <w:pgSz w:w="11906" w:h="16838"/>
      <w:pgMar w:top="368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32CD" w14:textId="77777777" w:rsidR="003075E3" w:rsidRDefault="003075E3" w:rsidP="00BA6101">
      <w:pPr>
        <w:spacing w:after="0" w:line="240" w:lineRule="auto"/>
      </w:pPr>
      <w:r>
        <w:separator/>
      </w:r>
    </w:p>
  </w:endnote>
  <w:endnote w:type="continuationSeparator" w:id="0">
    <w:p w14:paraId="0FFF0E53" w14:textId="77777777" w:rsidR="003075E3" w:rsidRDefault="003075E3" w:rsidP="00BA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717E" w14:textId="018EA905" w:rsidR="009815CC" w:rsidRDefault="009508DA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72063" behindDoc="0" locked="0" layoutInCell="1" allowOverlap="1" wp14:anchorId="58F6DAFD" wp14:editId="5334E271">
              <wp:simplePos x="0" y="0"/>
              <wp:positionH relativeFrom="column">
                <wp:posOffset>-568816</wp:posOffset>
              </wp:positionH>
              <wp:positionV relativeFrom="paragraph">
                <wp:posOffset>-955784</wp:posOffset>
              </wp:positionV>
              <wp:extent cx="6902450" cy="651553"/>
              <wp:effectExtent l="0" t="0" r="0" b="0"/>
              <wp:wrapNone/>
              <wp:docPr id="17" name="Skupin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2450" cy="651553"/>
                        <a:chOff x="0" y="0"/>
                        <a:chExt cx="6902450" cy="651553"/>
                      </a:xfrm>
                    </wpg:grpSpPr>
                    <wpg:grpSp>
                      <wpg:cNvPr id="15" name="Skupina 15"/>
                      <wpg:cNvGrpSpPr/>
                      <wpg:grpSpPr>
                        <a:xfrm>
                          <a:off x="0" y="0"/>
                          <a:ext cx="6902450" cy="472448"/>
                          <a:chOff x="0" y="0"/>
                          <a:chExt cx="6902450" cy="472448"/>
                        </a:xfrm>
                      </wpg:grpSpPr>
                      <wps:wsp>
                        <wps:cNvPr id="8" name="Obdélník: se zakulacenými rohy 8"/>
                        <wps:cNvSpPr/>
                        <wps:spPr>
                          <a:xfrm>
                            <a:off x="16830" y="67318"/>
                            <a:ext cx="6843395" cy="40513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bdélník 9"/>
                        <wps:cNvSpPr/>
                        <wps:spPr>
                          <a:xfrm>
                            <a:off x="0" y="0"/>
                            <a:ext cx="6902450" cy="3473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333684" y="370248"/>
                          <a:ext cx="22288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9F16F" w14:textId="4E4609F6" w:rsidR="00715696" w:rsidRPr="00715696" w:rsidRDefault="00715696" w:rsidP="00715696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eastAsia="+mn-ea" w:hAnsi="Bahnschrift" w:cs="+mn-cs"/>
                                <w:color w:val="615E5D"/>
                                <w:kern w:val="24"/>
                                <w:sz w:val="14"/>
                                <w:szCs w:val="14"/>
                                <w:lang w:eastAsia="cs-CZ"/>
                              </w:rPr>
                            </w:pPr>
                            <w:r w:rsidRPr="00715696">
                              <w:rPr>
                                <w:rFonts w:ascii="Bahnschrift" w:eastAsia="+mn-ea" w:hAnsi="Bahnschrift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lang w:eastAsia="cs-CZ"/>
                              </w:rPr>
                              <w:t xml:space="preserve">Sekretariát </w:t>
                            </w:r>
                            <w:r w:rsidRPr="00715696">
                              <w:rPr>
                                <w:rFonts w:ascii="Bahnschrift" w:eastAsia="+mn-ea" w:hAnsi="Bahnschrift" w:cs="+mn-cs"/>
                                <w:b/>
                                <w:bCs/>
                                <w:color w:val="615E5D"/>
                                <w:kern w:val="24"/>
                                <w:sz w:val="14"/>
                                <w:szCs w:val="14"/>
                                <w:lang w:eastAsia="cs-CZ"/>
                              </w:rPr>
                              <w:t>/ Office</w:t>
                            </w:r>
                            <w:r>
                              <w:rPr>
                                <w:rFonts w:ascii="Bahnschrift" w:eastAsia="+mn-ea" w:hAnsi="Bahnschrift" w:cs="+mn-cs"/>
                                <w:b/>
                                <w:bCs/>
                                <w:color w:val="615E5D"/>
                                <w:kern w:val="24"/>
                                <w:sz w:val="14"/>
                                <w:szCs w:val="14"/>
                                <w:lang w:eastAsia="cs-CZ"/>
                              </w:rPr>
                              <w:tab/>
                            </w:r>
                            <w:r w:rsidRPr="00715696">
                              <w:rPr>
                                <w:rFonts w:ascii="Bahnschrift" w:eastAsia="+mn-ea" w:hAnsi="Bahnschrift" w:cs="+mn-cs"/>
                                <w:color w:val="615E5D"/>
                                <w:kern w:val="24"/>
                                <w:sz w:val="14"/>
                                <w:szCs w:val="14"/>
                                <w:lang w:eastAsia="cs-CZ"/>
                              </w:rPr>
                              <w:t>office@csarim.cz</w:t>
                            </w:r>
                          </w:p>
                          <w:p w14:paraId="43CD7FB8" w14:textId="5BC6E3DC" w:rsidR="00230C83" w:rsidRPr="00230C83" w:rsidRDefault="00230C83" w:rsidP="00230C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F6DAFD" id="Skupina 17" o:spid="_x0000_s1032" style="position:absolute;margin-left:-44.8pt;margin-top:-75.25pt;width:543.5pt;height:51.3pt;z-index:251672063" coordsize="69024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">
              <v:group id="Skupina 15" o:spid="_x0000_s1033" style="position:absolute;width:69024;height:4724" coordsize="69024,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oundrect id="Obdélník: se zakulacenými rohy 8" o:spid="_x0000_s1034" style="position:absolute;left:168;top:673;width:68434;height:40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" filled="f" strokecolor="#747070 [1614]" strokeweight="1pt">
                  <v:stroke joinstyle="miter"/>
                </v:roundrect>
                <v:rect id="Obdélník 9" o:spid="_x0000_s1035" style="position:absolute;width:69024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" fillcolor="white [3212]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23336;top:3702;width:2228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3629F16F" w14:textId="4E4609F6" w:rsidR="00715696" w:rsidRPr="00715696" w:rsidRDefault="00715696" w:rsidP="00715696">
                      <w:pPr>
                        <w:spacing w:after="0" w:line="240" w:lineRule="auto"/>
                        <w:jc w:val="center"/>
                        <w:rPr>
                          <w:rFonts w:ascii="Bahnschrift" w:eastAsia="+mn-ea" w:hAnsi="Bahnschrift" w:cs="+mn-cs"/>
                          <w:color w:val="615E5D"/>
                          <w:kern w:val="24"/>
                          <w:sz w:val="14"/>
                          <w:szCs w:val="14"/>
                          <w:lang w:eastAsia="cs-CZ"/>
                        </w:rPr>
                      </w:pPr>
                      <w:r w:rsidRPr="00715696">
                        <w:rPr>
                          <w:rFonts w:ascii="Bahnschrift" w:eastAsia="+mn-ea" w:hAnsi="Bahnschrift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lang w:eastAsia="cs-CZ"/>
                        </w:rPr>
                        <w:t xml:space="preserve">Sekretariát </w:t>
                      </w:r>
                      <w:r w:rsidRPr="00715696">
                        <w:rPr>
                          <w:rFonts w:ascii="Bahnschrift" w:eastAsia="+mn-ea" w:hAnsi="Bahnschrift" w:cs="+mn-cs"/>
                          <w:b/>
                          <w:bCs/>
                          <w:color w:val="615E5D"/>
                          <w:kern w:val="24"/>
                          <w:sz w:val="14"/>
                          <w:szCs w:val="14"/>
                          <w:lang w:eastAsia="cs-CZ"/>
                        </w:rPr>
                        <w:t>/ Office</w:t>
                      </w:r>
                      <w:r>
                        <w:rPr>
                          <w:rFonts w:ascii="Bahnschrift" w:eastAsia="+mn-ea" w:hAnsi="Bahnschrift" w:cs="+mn-cs"/>
                          <w:b/>
                          <w:bCs/>
                          <w:color w:val="615E5D"/>
                          <w:kern w:val="24"/>
                          <w:sz w:val="14"/>
                          <w:szCs w:val="14"/>
                          <w:lang w:eastAsia="cs-CZ"/>
                        </w:rPr>
                        <w:tab/>
                      </w:r>
                      <w:r w:rsidRPr="00715696">
                        <w:rPr>
                          <w:rFonts w:ascii="Bahnschrift" w:eastAsia="+mn-ea" w:hAnsi="Bahnschrift" w:cs="+mn-cs"/>
                          <w:color w:val="615E5D"/>
                          <w:kern w:val="24"/>
                          <w:sz w:val="14"/>
                          <w:szCs w:val="14"/>
                          <w:lang w:eastAsia="cs-CZ"/>
                        </w:rPr>
                        <w:t>office@csarim.cz</w:t>
                      </w:r>
                    </w:p>
                    <w:p w14:paraId="43CD7FB8" w14:textId="5BC6E3DC" w:rsidR="00230C83" w:rsidRPr="00230C83" w:rsidRDefault="00230C83" w:rsidP="00230C8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cs-CZ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169E7">
      <w:rPr>
        <w:noProof/>
      </w:rPr>
      <mc:AlternateContent>
        <mc:Choice Requires="wps">
          <w:drawing>
            <wp:anchor distT="45720" distB="45720" distL="114300" distR="114300" simplePos="0" relativeHeight="251673088" behindDoc="1" locked="0" layoutInCell="1" allowOverlap="1" wp14:anchorId="7F09F813" wp14:editId="0106FFEB">
              <wp:simplePos x="0" y="0"/>
              <wp:positionH relativeFrom="page">
                <wp:posOffset>194650</wp:posOffset>
              </wp:positionH>
              <wp:positionV relativeFrom="page">
                <wp:posOffset>9823010</wp:posOffset>
              </wp:positionV>
              <wp:extent cx="7235825" cy="568325"/>
              <wp:effectExtent l="0" t="0" r="0" b="3175"/>
              <wp:wrapNone/>
              <wp:docPr id="1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5825" cy="568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972"/>
                            <w:gridCol w:w="2557"/>
                            <w:gridCol w:w="2693"/>
                            <w:gridCol w:w="2830"/>
                          </w:tblGrid>
                          <w:tr w:rsidR="000921D0" w14:paraId="2EEEB4A6" w14:textId="77777777" w:rsidTr="00A574EE">
                            <w:tc>
                              <w:tcPr>
                                <w:tcW w:w="297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89A59EF" w14:textId="77777777" w:rsidR="001169E7" w:rsidRPr="001169E7" w:rsidRDefault="001169E7" w:rsidP="001169E7">
                                <w:pPr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1169E7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Předseda</w:t>
                                </w:r>
                                <w:r w:rsidRPr="001169E7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/ President</w:t>
                                </w:r>
                              </w:p>
                              <w:p w14:paraId="2478CF09" w14:textId="77777777" w:rsidR="001169E7" w:rsidRPr="001169E7" w:rsidRDefault="001169E7" w:rsidP="001169E7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4"/>
                                    <w:szCs w:val="4"/>
                                    <w:lang w:eastAsia="cs-CZ"/>
                                  </w:rPr>
                                </w:pPr>
                              </w:p>
                              <w:p w14:paraId="49AB625D" w14:textId="77777777" w:rsidR="001169E7" w:rsidRPr="001169E7" w:rsidRDefault="001169E7" w:rsidP="001169E7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1169E7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prof. MUDr. Černý Vladimír, Ph.D., FCCM</w:t>
                                </w:r>
                              </w:p>
                              <w:p w14:paraId="4EE9584F" w14:textId="77777777" w:rsidR="001169E7" w:rsidRPr="001169E7" w:rsidRDefault="001169E7" w:rsidP="001169E7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1169E7"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e-mail: vladimir.cerny@csarim.cz</w:t>
                                </w:r>
                              </w:p>
                              <w:p w14:paraId="68EDB653" w14:textId="77777777" w:rsidR="001169E7" w:rsidRPr="001169E7" w:rsidRDefault="001169E7" w:rsidP="001169E7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1169E7"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tel.: +420 602 492 054</w:t>
                                </w:r>
                              </w:p>
                              <w:p w14:paraId="6A472810" w14:textId="77777777" w:rsidR="000921D0" w:rsidRDefault="000921D0"/>
                            </w:tc>
                            <w:tc>
                              <w:tcPr>
                                <w:tcW w:w="25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552CC41" w14:textId="77777777" w:rsidR="001169E7" w:rsidRPr="00DE44D1" w:rsidRDefault="001169E7" w:rsidP="001169E7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1. místopředseda 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/ 1</w:t>
                                </w:r>
                                <w:r w:rsidRPr="002D71E8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vertAlign w:val="superscript"/>
                                    <w:lang w:eastAsia="cs-CZ"/>
                                  </w:rPr>
                                  <w:t>st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Vice President</w:t>
                                </w:r>
                              </w:p>
                              <w:p w14:paraId="6472AA76" w14:textId="77777777" w:rsidR="001169E7" w:rsidRPr="00DE44D1" w:rsidRDefault="001169E7" w:rsidP="001169E7">
                                <w:pPr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4"/>
                                    <w:szCs w:val="4"/>
                                    <w:lang w:eastAsia="cs-CZ"/>
                                  </w:rPr>
                                </w:pPr>
                              </w:p>
                              <w:p w14:paraId="1E024A55" w14:textId="77777777" w:rsidR="001169E7" w:rsidRPr="00DE44D1" w:rsidRDefault="001169E7" w:rsidP="001169E7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prof. MUDr. Štourač Petr, Ph.D.</w:t>
                                </w:r>
                              </w:p>
                              <w:p w14:paraId="58EA7412" w14:textId="77777777" w:rsidR="001169E7" w:rsidRPr="00DE44D1" w:rsidRDefault="001169E7" w:rsidP="001169E7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DE44D1"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e-mail: petr.stourac@csarim.cz</w:t>
                                </w:r>
                              </w:p>
                              <w:p w14:paraId="46D8D776" w14:textId="3573C489" w:rsidR="000921D0" w:rsidRDefault="001169E7" w:rsidP="001169E7">
                                <w:r w:rsidRPr="00DE44D1"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tel.: +420 725 051</w:t>
                                </w:r>
                                <w:r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 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839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EBDEDA4" w14:textId="4B723AD5" w:rsidR="00A574EE" w:rsidRPr="00DE44D1" w:rsidRDefault="00A574EE" w:rsidP="00A574E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2. místopředseda 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/ 2</w:t>
                                </w:r>
                                <w:r w:rsidRPr="002D71E8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vertAlign w:val="superscript"/>
                                    <w:lang w:eastAsia="cs-CZ"/>
                                  </w:rPr>
                                  <w:t>nd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Vice President</w:t>
                                </w:r>
                              </w:p>
                              <w:p w14:paraId="37529375" w14:textId="77777777" w:rsidR="00A574EE" w:rsidRPr="00DE44D1" w:rsidRDefault="00A574EE" w:rsidP="00A574EE">
                                <w:pPr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4"/>
                                    <w:szCs w:val="4"/>
                                    <w:lang w:eastAsia="cs-CZ"/>
                                  </w:rPr>
                                </w:pPr>
                              </w:p>
                              <w:p w14:paraId="75EFB20A" w14:textId="7847D411" w:rsidR="00A574EE" w:rsidRPr="00DE44D1" w:rsidRDefault="00A574EE" w:rsidP="00A574E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doc. MUDr. Bláha Jan, Ph.D., MHA</w:t>
                                </w:r>
                              </w:p>
                              <w:p w14:paraId="078E0EDD" w14:textId="769F9672" w:rsidR="00A574EE" w:rsidRPr="00DE44D1" w:rsidRDefault="00A574EE" w:rsidP="00A574E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e-mail: jan.blaha@csarim.cz</w:t>
                                </w:r>
                              </w:p>
                              <w:p w14:paraId="07CEA80E" w14:textId="635B806F" w:rsidR="000921D0" w:rsidRDefault="00A574EE" w:rsidP="00A574EE">
                                <w:r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tel.: +420 724 531</w:t>
                                </w:r>
                                <w:r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 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204</w:t>
                                </w:r>
                              </w:p>
                            </w:tc>
                            <w:tc>
                              <w:tcPr>
                                <w:tcW w:w="283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C2D2B75" w14:textId="766E431F" w:rsidR="00A574EE" w:rsidRPr="00DE44D1" w:rsidRDefault="00A574EE" w:rsidP="00A574E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Vědecký sekretář 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/ </w:t>
                                </w:r>
                                <w:proofErr w:type="spellStart"/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Scientific</w:t>
                                </w:r>
                                <w:proofErr w:type="spellEnd"/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</w:t>
                                </w:r>
                                <w:proofErr w:type="spellStart"/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Secretary</w:t>
                                </w:r>
                                <w:proofErr w:type="spellEnd"/>
                              </w:p>
                              <w:p w14:paraId="1BE92683" w14:textId="77777777" w:rsidR="00A574EE" w:rsidRPr="00DE44D1" w:rsidRDefault="00A574EE" w:rsidP="00A574EE">
                                <w:pPr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4"/>
                                    <w:szCs w:val="4"/>
                                    <w:lang w:eastAsia="cs-CZ"/>
                                  </w:rPr>
                                </w:pPr>
                              </w:p>
                              <w:p w14:paraId="5A771E92" w14:textId="6C495E6E" w:rsidR="00A574EE" w:rsidRPr="00DE44D1" w:rsidRDefault="00A574EE" w:rsidP="00A574E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prof. MUDr. Ševčík Pavel, CSc.</w:t>
                                </w:r>
                                <w:r>
                                  <w:rPr>
                                    <w:rFonts w:ascii="Bahnschrift" w:eastAsia="+mn-ea" w:hAnsi="Bahnschrift" w:cs="+mn-cs"/>
                                    <w:b/>
                                    <w:bCs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</w:t>
                                </w:r>
                              </w:p>
                              <w:p w14:paraId="26DC9C9C" w14:textId="55B885FD" w:rsidR="00A574EE" w:rsidRPr="00DE44D1" w:rsidRDefault="00A574EE" w:rsidP="00A574E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e-mail: pavel.sevcik@csarim.cz</w:t>
                                </w:r>
                              </w:p>
                              <w:p w14:paraId="1E11E0ED" w14:textId="22F927A2" w:rsidR="000921D0" w:rsidRDefault="00A574EE" w:rsidP="00A574EE">
                                <w:r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 t</w:t>
                                </w:r>
                                <w:r w:rsidRPr="00DE44D1">
                                  <w:rPr>
                                    <w:rFonts w:ascii="Bahnschrift" w:eastAsia="+mn-ea" w:hAnsi="Bahnschrift" w:cs="+mn-cs"/>
                                    <w:color w:val="615E5D"/>
                                    <w:kern w:val="24"/>
                                    <w:sz w:val="14"/>
                                    <w:szCs w:val="14"/>
                                    <w:lang w:eastAsia="cs-CZ"/>
                                  </w:rPr>
                                  <w:t>el.: +420 597 372 701 (2)</w:t>
                                </w:r>
                              </w:p>
                            </w:tc>
                          </w:tr>
                        </w:tbl>
                        <w:p w14:paraId="63C2D93B" w14:textId="79139824" w:rsidR="000921D0" w:rsidRDefault="000921D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9F813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5.35pt;margin-top:773.45pt;width:569.75pt;height:44.75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" filled="f" stroked="f">
              <v:textbox>
                <w:txbxContent>
                  <w:tbl>
                    <w:tblPr>
                      <w:tblStyle w:val="Mkatabulky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972"/>
                      <w:gridCol w:w="2557"/>
                      <w:gridCol w:w="2693"/>
                      <w:gridCol w:w="2830"/>
                    </w:tblGrid>
                    <w:tr w:rsidR="000921D0" w14:paraId="2EEEB4A6" w14:textId="77777777" w:rsidTr="00A574EE">
                      <w:tc>
                        <w:tcPr>
                          <w:tcW w:w="297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89A59EF" w14:textId="77777777" w:rsidR="001169E7" w:rsidRPr="001169E7" w:rsidRDefault="001169E7" w:rsidP="001169E7">
                          <w:pPr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</w:pPr>
                          <w:r w:rsidRPr="001169E7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Předseda</w:t>
                          </w:r>
                          <w:r w:rsidRPr="001169E7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/ President</w:t>
                          </w:r>
                        </w:p>
                        <w:p w14:paraId="2478CF09" w14:textId="77777777" w:rsidR="001169E7" w:rsidRPr="001169E7" w:rsidRDefault="001169E7" w:rsidP="001169E7">
                          <w:pPr>
                            <w:rPr>
                              <w:rFonts w:ascii="Times New Roman" w:eastAsia="Times New Roman" w:hAnsi="Times New Roman" w:cs="Times New Roman"/>
                              <w:sz w:val="4"/>
                              <w:szCs w:val="4"/>
                              <w:lang w:eastAsia="cs-CZ"/>
                            </w:rPr>
                          </w:pPr>
                        </w:p>
                        <w:p w14:paraId="49AB625D" w14:textId="77777777" w:rsidR="001169E7" w:rsidRPr="001169E7" w:rsidRDefault="001169E7" w:rsidP="001169E7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 w:rsidRPr="001169E7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prof. MUDr. Černý Vladimír, Ph.D., FCCM</w:t>
                          </w:r>
                        </w:p>
                        <w:p w14:paraId="4EE9584F" w14:textId="77777777" w:rsidR="001169E7" w:rsidRPr="001169E7" w:rsidRDefault="001169E7" w:rsidP="001169E7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 w:rsidRPr="001169E7"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e-mail: vladimir.cerny@csarim.cz</w:t>
                          </w:r>
                        </w:p>
                        <w:p w14:paraId="68EDB653" w14:textId="77777777" w:rsidR="001169E7" w:rsidRPr="001169E7" w:rsidRDefault="001169E7" w:rsidP="001169E7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 w:rsidRPr="001169E7"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tel.: +420 602 492 054</w:t>
                          </w:r>
                        </w:p>
                        <w:p w14:paraId="6A472810" w14:textId="77777777" w:rsidR="000921D0" w:rsidRDefault="000921D0"/>
                      </w:tc>
                      <w:tc>
                        <w:tcPr>
                          <w:tcW w:w="255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552CC41" w14:textId="77777777" w:rsidR="001169E7" w:rsidRPr="00DE44D1" w:rsidRDefault="001169E7" w:rsidP="001169E7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1. místopředseda 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/ 1</w:t>
                          </w:r>
                          <w:r w:rsidRPr="002D71E8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vertAlign w:val="superscript"/>
                              <w:lang w:eastAsia="cs-CZ"/>
                            </w:rPr>
                            <w:t>st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Vice President</w:t>
                          </w:r>
                        </w:p>
                        <w:p w14:paraId="6472AA76" w14:textId="77777777" w:rsidR="001169E7" w:rsidRPr="00DE44D1" w:rsidRDefault="001169E7" w:rsidP="001169E7">
                          <w:pPr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4"/>
                              <w:szCs w:val="4"/>
                              <w:lang w:eastAsia="cs-CZ"/>
                            </w:rPr>
                          </w:pPr>
                        </w:p>
                        <w:p w14:paraId="1E024A55" w14:textId="77777777" w:rsidR="001169E7" w:rsidRPr="00DE44D1" w:rsidRDefault="001169E7" w:rsidP="001169E7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prof. MUDr. Štourač Petr, Ph.D.</w:t>
                          </w:r>
                        </w:p>
                        <w:p w14:paraId="58EA7412" w14:textId="77777777" w:rsidR="001169E7" w:rsidRPr="00DE44D1" w:rsidRDefault="001169E7" w:rsidP="001169E7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 w:rsidRPr="00DE44D1"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e-mail: petr.stourac@csarim.cz</w:t>
                          </w:r>
                        </w:p>
                        <w:p w14:paraId="46D8D776" w14:textId="3573C489" w:rsidR="000921D0" w:rsidRDefault="001169E7" w:rsidP="001169E7">
                          <w:r w:rsidRPr="00DE44D1"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tel.: +420 725 051</w:t>
                          </w:r>
                          <w:r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 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839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EBDEDA4" w14:textId="4B723AD5" w:rsidR="00A574EE" w:rsidRPr="00DE44D1" w:rsidRDefault="00A574EE" w:rsidP="00A574EE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2. místopředseda 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/ 2</w:t>
                          </w:r>
                          <w:r w:rsidRPr="002D71E8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vertAlign w:val="superscript"/>
                              <w:lang w:eastAsia="cs-CZ"/>
                            </w:rPr>
                            <w:t>nd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Vice President</w:t>
                          </w:r>
                        </w:p>
                        <w:p w14:paraId="37529375" w14:textId="77777777" w:rsidR="00A574EE" w:rsidRPr="00DE44D1" w:rsidRDefault="00A574EE" w:rsidP="00A574EE">
                          <w:pPr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4"/>
                              <w:szCs w:val="4"/>
                              <w:lang w:eastAsia="cs-CZ"/>
                            </w:rPr>
                          </w:pPr>
                        </w:p>
                        <w:p w14:paraId="75EFB20A" w14:textId="7847D411" w:rsidR="00A574EE" w:rsidRPr="00DE44D1" w:rsidRDefault="00A574EE" w:rsidP="00A574EE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doc. MUDr. Bláha Jan, Ph.D., MHA</w:t>
                          </w:r>
                        </w:p>
                        <w:p w14:paraId="078E0EDD" w14:textId="769F9672" w:rsidR="00A574EE" w:rsidRPr="00DE44D1" w:rsidRDefault="00A574EE" w:rsidP="00A574EE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e-mail: jan.blaha@csarim.cz</w:t>
                          </w:r>
                        </w:p>
                        <w:p w14:paraId="07CEA80E" w14:textId="635B806F" w:rsidR="000921D0" w:rsidRDefault="00A574EE" w:rsidP="00A574EE">
                          <w:r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tel.: +420 724 531</w:t>
                          </w:r>
                          <w:r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 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204</w:t>
                          </w:r>
                        </w:p>
                      </w:tc>
                      <w:tc>
                        <w:tcPr>
                          <w:tcW w:w="283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6C2D2B75" w14:textId="766E431F" w:rsidR="00A574EE" w:rsidRPr="00DE44D1" w:rsidRDefault="00A574EE" w:rsidP="00A574EE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Vědecký sekretář 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/ </w:t>
                          </w:r>
                          <w:proofErr w:type="spellStart"/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Scientific</w:t>
                          </w:r>
                          <w:proofErr w:type="spellEnd"/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Secretary</w:t>
                          </w:r>
                          <w:proofErr w:type="spellEnd"/>
                        </w:p>
                        <w:p w14:paraId="1BE92683" w14:textId="77777777" w:rsidR="00A574EE" w:rsidRPr="00DE44D1" w:rsidRDefault="00A574EE" w:rsidP="00A574EE">
                          <w:pPr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4"/>
                              <w:szCs w:val="4"/>
                              <w:lang w:eastAsia="cs-CZ"/>
                            </w:rPr>
                          </w:pPr>
                        </w:p>
                        <w:p w14:paraId="5A771E92" w14:textId="6C495E6E" w:rsidR="00A574EE" w:rsidRPr="00DE44D1" w:rsidRDefault="00A574EE" w:rsidP="00A574EE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prof. MUDr. Ševčík Pavel, CSc.</w:t>
                          </w:r>
                          <w:r>
                            <w:rPr>
                              <w:rFonts w:ascii="Bahnschrift" w:eastAsia="+mn-ea" w:hAnsi="Bahnschrift" w:cs="+mn-cs"/>
                              <w:b/>
                              <w:bCs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</w:p>
                        <w:p w14:paraId="26DC9C9C" w14:textId="55B885FD" w:rsidR="00A574EE" w:rsidRPr="00DE44D1" w:rsidRDefault="00A574EE" w:rsidP="00A574EE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e-mail: pavel.sevcik@csarim.cz</w:t>
                          </w:r>
                        </w:p>
                        <w:p w14:paraId="1E11E0ED" w14:textId="22F927A2" w:rsidR="000921D0" w:rsidRDefault="00A574EE" w:rsidP="00A574EE">
                          <w:r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 xml:space="preserve"> t</w:t>
                          </w:r>
                          <w:r w:rsidRPr="00DE44D1">
                            <w:rPr>
                              <w:rFonts w:ascii="Bahnschrift" w:eastAsia="+mn-ea" w:hAnsi="Bahnschrift" w:cs="+mn-cs"/>
                              <w:color w:val="615E5D"/>
                              <w:kern w:val="24"/>
                              <w:sz w:val="14"/>
                              <w:szCs w:val="14"/>
                              <w:lang w:eastAsia="cs-CZ"/>
                            </w:rPr>
                            <w:t>el.: +420 597 372 701 (2)</w:t>
                          </w:r>
                        </w:p>
                      </w:tc>
                    </w:tr>
                  </w:tbl>
                  <w:p w14:paraId="63C2D93B" w14:textId="79139824" w:rsidR="000921D0" w:rsidRDefault="000921D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3509" w14:textId="77777777" w:rsidR="003075E3" w:rsidRDefault="003075E3" w:rsidP="00BA6101">
      <w:pPr>
        <w:spacing w:after="0" w:line="240" w:lineRule="auto"/>
      </w:pPr>
      <w:r>
        <w:separator/>
      </w:r>
    </w:p>
  </w:footnote>
  <w:footnote w:type="continuationSeparator" w:id="0">
    <w:p w14:paraId="51B69BF2" w14:textId="77777777" w:rsidR="003075E3" w:rsidRDefault="003075E3" w:rsidP="00BA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34FC" w14:textId="54C07FAE" w:rsidR="00BA6101" w:rsidRDefault="009508DA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76160" behindDoc="0" locked="0" layoutInCell="1" allowOverlap="1" wp14:anchorId="77EF0DCD" wp14:editId="74599862">
              <wp:simplePos x="0" y="0"/>
              <wp:positionH relativeFrom="column">
                <wp:posOffset>-574426</wp:posOffset>
              </wp:positionH>
              <wp:positionV relativeFrom="paragraph">
                <wp:posOffset>986533</wp:posOffset>
              </wp:positionV>
              <wp:extent cx="6902769" cy="571947"/>
              <wp:effectExtent l="0" t="0" r="0" b="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2769" cy="571947"/>
                        <a:chOff x="0" y="0"/>
                        <a:chExt cx="6902769" cy="571947"/>
                      </a:xfrm>
                    </wpg:grpSpPr>
                    <wpg:grpSp>
                      <wpg:cNvPr id="13" name="Skupina 13"/>
                      <wpg:cNvGrpSpPr/>
                      <wpg:grpSpPr>
                        <a:xfrm>
                          <a:off x="0" y="112196"/>
                          <a:ext cx="6902769" cy="459751"/>
                          <a:chOff x="0" y="0"/>
                          <a:chExt cx="6902769" cy="459751"/>
                        </a:xfrm>
                      </wpg:grpSpPr>
                      <wps:wsp>
                        <wps:cNvPr id="5" name="Obdélník: se zakulacenými rohy 5"/>
                        <wps:cNvSpPr/>
                        <wps:spPr>
                          <a:xfrm>
                            <a:off x="33659" y="0"/>
                            <a:ext cx="6843519" cy="4054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bdélník 7"/>
                        <wps:cNvSpPr/>
                        <wps:spPr>
                          <a:xfrm>
                            <a:off x="0" y="112197"/>
                            <a:ext cx="6902769" cy="3475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681492" y="0"/>
                          <a:ext cx="15252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1732" w14:textId="77777777" w:rsidR="00B504A2" w:rsidRPr="00DE44D1" w:rsidRDefault="00B504A2" w:rsidP="00B504A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  <w:r w:rsidRPr="00DE44D1">
                              <w:rPr>
                                <w:rFonts w:ascii="Bahnschrift" w:eastAsia="+mn-ea" w:hAnsi="Bahnschrift" w:cs="+mn-cs"/>
                                <w:b/>
                                <w:bCs/>
                                <w:color w:val="FF0000"/>
                                <w:spacing w:val="30"/>
                                <w:kern w:val="24"/>
                                <w:sz w:val="14"/>
                                <w:szCs w:val="14"/>
                                <w:lang w:eastAsia="cs-CZ"/>
                              </w:rPr>
                              <w:t>WWW.CSARIM.CZ</w:t>
                            </w:r>
                          </w:p>
                          <w:p w14:paraId="4B903CC4" w14:textId="77777777" w:rsidR="00AA220B" w:rsidRPr="00230C83" w:rsidRDefault="00AA220B" w:rsidP="00AA22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EF0DCD" id="Skupina 14" o:spid="_x0000_s1026" style="position:absolute;margin-left:-45.25pt;margin-top:77.7pt;width:543.55pt;height:45.05pt;z-index:251676160" coordsize="69027,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">
              <v:group id="Skupina 13" o:spid="_x0000_s1027" style="position:absolute;top:1121;width:69027;height:4598" coordsize="69027,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oundrect id="Obdélník: se zakulacenými rohy 5" o:spid="_x0000_s1028" style="position:absolute;left:336;width:68435;height:40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" filled="f" strokecolor="#747070 [1614]" strokeweight="1pt">
                  <v:stroke joinstyle="miter"/>
                </v:roundrect>
                <v:rect id="Obdélník 7" o:spid="_x0000_s1029" style="position:absolute;top:1121;width:69027;height:3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" fillcolor="white [3212]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6814;width:1525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<v:textbox>
                  <w:txbxContent>
                    <w:p w14:paraId="25AF1732" w14:textId="77777777" w:rsidR="00B504A2" w:rsidRPr="00DE44D1" w:rsidRDefault="00B504A2" w:rsidP="00B504A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cs-CZ"/>
                        </w:rPr>
                      </w:pPr>
                      <w:r w:rsidRPr="00DE44D1">
                        <w:rPr>
                          <w:rFonts w:ascii="Bahnschrift" w:eastAsia="+mn-ea" w:hAnsi="Bahnschrift" w:cs="+mn-cs"/>
                          <w:b/>
                          <w:bCs/>
                          <w:color w:val="FF0000"/>
                          <w:spacing w:val="30"/>
                          <w:kern w:val="24"/>
                          <w:sz w:val="14"/>
                          <w:szCs w:val="14"/>
                          <w:lang w:eastAsia="cs-CZ"/>
                        </w:rPr>
                        <w:t>WWW.CSARIM.CZ</w:t>
                      </w:r>
                    </w:p>
                    <w:p w14:paraId="4B903CC4" w14:textId="77777777" w:rsidR="00AA220B" w:rsidRPr="00230C83" w:rsidRDefault="00AA220B" w:rsidP="00AA220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cs-CZ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230C83">
      <w:rPr>
        <w:noProof/>
      </w:rPr>
      <w:drawing>
        <wp:anchor distT="0" distB="0" distL="114300" distR="114300" simplePos="0" relativeHeight="251648512" behindDoc="1" locked="0" layoutInCell="1" allowOverlap="1" wp14:anchorId="50C8559F" wp14:editId="53ADD496">
          <wp:simplePos x="0" y="0"/>
          <wp:positionH relativeFrom="column">
            <wp:posOffset>5567263</wp:posOffset>
          </wp:positionH>
          <wp:positionV relativeFrom="page">
            <wp:posOffset>384195</wp:posOffset>
          </wp:positionV>
          <wp:extent cx="763066" cy="806089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66" cy="806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0C83">
      <w:rPr>
        <w:noProof/>
      </w:rPr>
      <w:drawing>
        <wp:anchor distT="0" distB="0" distL="114300" distR="114300" simplePos="0" relativeHeight="251644416" behindDoc="1" locked="0" layoutInCell="1" allowOverlap="1" wp14:anchorId="31FBF3B5" wp14:editId="4EC15E7A">
          <wp:simplePos x="0" y="0"/>
          <wp:positionH relativeFrom="column">
            <wp:posOffset>-529590</wp:posOffset>
          </wp:positionH>
          <wp:positionV relativeFrom="page">
            <wp:posOffset>378520</wp:posOffset>
          </wp:positionV>
          <wp:extent cx="1533064" cy="735217"/>
          <wp:effectExtent l="0" t="0" r="0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RIM_logo-bez text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064" cy="735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0C83">
      <w:rPr>
        <w:noProof/>
      </w:rPr>
      <mc:AlternateContent>
        <mc:Choice Requires="wps">
          <w:drawing>
            <wp:anchor distT="45720" distB="45720" distL="114300" distR="114300" simplePos="0" relativeHeight="251647488" behindDoc="0" locked="0" layoutInCell="1" allowOverlap="1" wp14:anchorId="4EE950E6" wp14:editId="6B523BF2">
              <wp:simplePos x="0" y="0"/>
              <wp:positionH relativeFrom="column">
                <wp:posOffset>1301115</wp:posOffset>
              </wp:positionH>
              <wp:positionV relativeFrom="paragraph">
                <wp:posOffset>-114935</wp:posOffset>
              </wp:positionV>
              <wp:extent cx="3876675" cy="90551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6675" cy="905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45C4A" w14:textId="77777777" w:rsidR="00230C83" w:rsidRPr="0020541B" w:rsidRDefault="00230C83" w:rsidP="00230C83">
                          <w:pPr>
                            <w:pStyle w:val="Normln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20541B">
                            <w:rPr>
                              <w:rFonts w:ascii="Bahnschrift" w:eastAsiaTheme="minorEastAsia" w:hAnsi="Bahnschrift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ČESKÁ SPOLEČNOST ANESTEZIOLOGIE, RESUSCITACE</w:t>
                          </w:r>
                        </w:p>
                        <w:p w14:paraId="2475334A" w14:textId="77777777" w:rsidR="00230C83" w:rsidRDefault="00230C83" w:rsidP="00230C8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Bahnschrift" w:eastAsiaTheme="minorEastAsia" w:hAnsi="Bahnschrift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</w:pPr>
                          <w:r w:rsidRPr="0020541B">
                            <w:rPr>
                              <w:rFonts w:ascii="Bahnschrift" w:eastAsiaTheme="minorEastAsia" w:hAnsi="Bahnschrift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A INTENZIVNÍ MEDICÍNY ČLS JEP</w:t>
                          </w:r>
                        </w:p>
                        <w:p w14:paraId="3F3D5E65" w14:textId="77777777" w:rsidR="00230C83" w:rsidRPr="00872CA6" w:rsidRDefault="00230C83" w:rsidP="00230C83">
                          <w:pPr>
                            <w:pStyle w:val="Normlnweb"/>
                            <w:spacing w:before="0" w:beforeAutospacing="0" w:after="0" w:afterAutospacing="0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305B3198" w14:textId="77777777" w:rsidR="00230C83" w:rsidRPr="0020541B" w:rsidRDefault="00230C83" w:rsidP="00230C83">
                          <w:pPr>
                            <w:pStyle w:val="Normln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20541B">
                            <w:rPr>
                              <w:rFonts w:ascii="Bahnschrift" w:eastAsiaTheme="minorEastAsia" w:hAnsi="Bahnschrift" w:cstheme="minorBidi"/>
                              <w:b/>
                              <w:bCs/>
                              <w:color w:val="615E5D"/>
                              <w:kern w:val="24"/>
                              <w:sz w:val="22"/>
                              <w:szCs w:val="22"/>
                            </w:rPr>
                            <w:t>CZECH SOCIETY OF ANAESTHESIOLOGY</w:t>
                          </w:r>
                        </w:p>
                        <w:p w14:paraId="358A5316" w14:textId="77777777" w:rsidR="00230C83" w:rsidRPr="0020541B" w:rsidRDefault="00230C83" w:rsidP="00230C83">
                          <w:pPr>
                            <w:pStyle w:val="Normln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20541B">
                            <w:rPr>
                              <w:rFonts w:ascii="Bahnschrift" w:eastAsiaTheme="minorEastAsia" w:hAnsi="Bahnschrift" w:cstheme="minorBidi"/>
                              <w:b/>
                              <w:bCs/>
                              <w:color w:val="615E5D"/>
                              <w:kern w:val="24"/>
                              <w:sz w:val="22"/>
                              <w:szCs w:val="22"/>
                            </w:rPr>
                            <w:t>AND INTENSIVE CARE MEDICINE OF ČLS JEP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E950E6" id="Textové pole 2" o:spid="_x0000_s1031" type="#_x0000_t202" style="position:absolute;margin-left:102.45pt;margin-top:-9.05pt;width:305.25pt;height:71.3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" filled="f" stroked="f">
              <v:textbox>
                <w:txbxContent>
                  <w:p w14:paraId="08A45C4A" w14:textId="77777777" w:rsidR="00230C83" w:rsidRPr="0020541B" w:rsidRDefault="00230C83" w:rsidP="00230C83">
                    <w:pPr>
                      <w:pStyle w:val="Normln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20541B">
                      <w:rPr>
                        <w:rFonts w:ascii="Bahnschrift" w:eastAsiaTheme="minorEastAsia" w:hAnsi="Bahnschrift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ČESKÁ SPOLEČNOST ANESTEZIOLOGIE, RESUSCITACE</w:t>
                    </w:r>
                  </w:p>
                  <w:p w14:paraId="2475334A" w14:textId="77777777" w:rsidR="00230C83" w:rsidRDefault="00230C83" w:rsidP="00230C83">
                    <w:pPr>
                      <w:pStyle w:val="Normlnweb"/>
                      <w:spacing w:before="0" w:beforeAutospacing="0" w:after="0" w:afterAutospacing="0"/>
                      <w:rPr>
                        <w:rFonts w:ascii="Bahnschrift" w:eastAsiaTheme="minorEastAsia" w:hAnsi="Bahnschrift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</w:pPr>
                    <w:r w:rsidRPr="0020541B">
                      <w:rPr>
                        <w:rFonts w:ascii="Bahnschrift" w:eastAsiaTheme="minorEastAsia" w:hAnsi="Bahnschrift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A INTENZIVNÍ MEDICÍNY ČLS JEP</w:t>
                    </w:r>
                  </w:p>
                  <w:p w14:paraId="3F3D5E65" w14:textId="77777777" w:rsidR="00230C83" w:rsidRPr="00872CA6" w:rsidRDefault="00230C83" w:rsidP="00230C83">
                    <w:pPr>
                      <w:pStyle w:val="Normlnweb"/>
                      <w:spacing w:before="0" w:beforeAutospacing="0" w:after="0" w:afterAutospacing="0"/>
                      <w:rPr>
                        <w:sz w:val="6"/>
                        <w:szCs w:val="6"/>
                      </w:rPr>
                    </w:pPr>
                  </w:p>
                  <w:p w14:paraId="305B3198" w14:textId="77777777" w:rsidR="00230C83" w:rsidRPr="0020541B" w:rsidRDefault="00230C83" w:rsidP="00230C83">
                    <w:pPr>
                      <w:pStyle w:val="Normln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20541B">
                      <w:rPr>
                        <w:rFonts w:ascii="Bahnschrift" w:eastAsiaTheme="minorEastAsia" w:hAnsi="Bahnschrift" w:cstheme="minorBidi"/>
                        <w:b/>
                        <w:bCs/>
                        <w:color w:val="615E5D"/>
                        <w:kern w:val="24"/>
                        <w:sz w:val="22"/>
                        <w:szCs w:val="22"/>
                      </w:rPr>
                      <w:t>CZECH SOCIETY OF ANAESTHESIOLOGY</w:t>
                    </w:r>
                  </w:p>
                  <w:p w14:paraId="358A5316" w14:textId="77777777" w:rsidR="00230C83" w:rsidRPr="0020541B" w:rsidRDefault="00230C83" w:rsidP="00230C83">
                    <w:pPr>
                      <w:pStyle w:val="Normln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20541B">
                      <w:rPr>
                        <w:rFonts w:ascii="Bahnschrift" w:eastAsiaTheme="minorEastAsia" w:hAnsi="Bahnschrift" w:cstheme="minorBidi"/>
                        <w:b/>
                        <w:bCs/>
                        <w:color w:val="615E5D"/>
                        <w:kern w:val="24"/>
                        <w:sz w:val="22"/>
                        <w:szCs w:val="22"/>
                      </w:rPr>
                      <w:t>AND INTENSIVE CARE MEDICINE OF ČLS JEP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A0B"/>
    <w:multiLevelType w:val="hybridMultilevel"/>
    <w:tmpl w:val="D2129C4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E0B76"/>
    <w:multiLevelType w:val="hybridMultilevel"/>
    <w:tmpl w:val="180CFDD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E7F50"/>
    <w:multiLevelType w:val="hybridMultilevel"/>
    <w:tmpl w:val="D5EC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5368"/>
    <w:multiLevelType w:val="hybridMultilevel"/>
    <w:tmpl w:val="21DC4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4489"/>
    <w:multiLevelType w:val="multilevel"/>
    <w:tmpl w:val="F95CFA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CF506C"/>
    <w:multiLevelType w:val="multilevel"/>
    <w:tmpl w:val="5E5EC5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6C335E"/>
    <w:multiLevelType w:val="hybridMultilevel"/>
    <w:tmpl w:val="D90E90B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E91128"/>
    <w:multiLevelType w:val="multilevel"/>
    <w:tmpl w:val="A770F6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65110">
    <w:abstractNumId w:val="5"/>
  </w:num>
  <w:num w:numId="2" w16cid:durableId="1137987206">
    <w:abstractNumId w:val="1"/>
  </w:num>
  <w:num w:numId="3" w16cid:durableId="1573350852">
    <w:abstractNumId w:val="4"/>
  </w:num>
  <w:num w:numId="4" w16cid:durableId="867641143">
    <w:abstractNumId w:val="6"/>
  </w:num>
  <w:num w:numId="5" w16cid:durableId="183174323">
    <w:abstractNumId w:val="2"/>
  </w:num>
  <w:num w:numId="6" w16cid:durableId="2101677170">
    <w:abstractNumId w:val="0"/>
  </w:num>
  <w:num w:numId="7" w16cid:durableId="1415786015">
    <w:abstractNumId w:val="3"/>
  </w:num>
  <w:num w:numId="8" w16cid:durableId="253326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01"/>
    <w:rsid w:val="000921D0"/>
    <w:rsid w:val="000C010A"/>
    <w:rsid w:val="000D7360"/>
    <w:rsid w:val="00107785"/>
    <w:rsid w:val="001169E7"/>
    <w:rsid w:val="0018042F"/>
    <w:rsid w:val="001D5AE8"/>
    <w:rsid w:val="00230C83"/>
    <w:rsid w:val="002943BD"/>
    <w:rsid w:val="002D5171"/>
    <w:rsid w:val="002D71E8"/>
    <w:rsid w:val="00302352"/>
    <w:rsid w:val="003075E3"/>
    <w:rsid w:val="003303E1"/>
    <w:rsid w:val="003B74C9"/>
    <w:rsid w:val="003D4D08"/>
    <w:rsid w:val="0047663E"/>
    <w:rsid w:val="004D2767"/>
    <w:rsid w:val="004E309D"/>
    <w:rsid w:val="004F1ECD"/>
    <w:rsid w:val="00507DD9"/>
    <w:rsid w:val="00547D39"/>
    <w:rsid w:val="005A3D40"/>
    <w:rsid w:val="005B3232"/>
    <w:rsid w:val="005D7135"/>
    <w:rsid w:val="00634433"/>
    <w:rsid w:val="0066337F"/>
    <w:rsid w:val="006A404A"/>
    <w:rsid w:val="00714D6C"/>
    <w:rsid w:val="00715696"/>
    <w:rsid w:val="00777DB8"/>
    <w:rsid w:val="007A2E57"/>
    <w:rsid w:val="007B084C"/>
    <w:rsid w:val="007F0D42"/>
    <w:rsid w:val="00803F05"/>
    <w:rsid w:val="0080432B"/>
    <w:rsid w:val="00873E67"/>
    <w:rsid w:val="008E6685"/>
    <w:rsid w:val="009508DA"/>
    <w:rsid w:val="009815CC"/>
    <w:rsid w:val="009E7DE1"/>
    <w:rsid w:val="00A100DC"/>
    <w:rsid w:val="00A574EE"/>
    <w:rsid w:val="00A71628"/>
    <w:rsid w:val="00AA220B"/>
    <w:rsid w:val="00AF317D"/>
    <w:rsid w:val="00B504A2"/>
    <w:rsid w:val="00B82D80"/>
    <w:rsid w:val="00B97CCF"/>
    <w:rsid w:val="00BA6101"/>
    <w:rsid w:val="00BA7CF8"/>
    <w:rsid w:val="00C02C10"/>
    <w:rsid w:val="00C363FC"/>
    <w:rsid w:val="00C37B78"/>
    <w:rsid w:val="00C5113B"/>
    <w:rsid w:val="00CB41E7"/>
    <w:rsid w:val="00CB6FF8"/>
    <w:rsid w:val="00CC1529"/>
    <w:rsid w:val="00D038CD"/>
    <w:rsid w:val="00D214A5"/>
    <w:rsid w:val="00D21E97"/>
    <w:rsid w:val="00D324BB"/>
    <w:rsid w:val="00D8185F"/>
    <w:rsid w:val="00D84286"/>
    <w:rsid w:val="00D95269"/>
    <w:rsid w:val="00DA11F5"/>
    <w:rsid w:val="00DA1663"/>
    <w:rsid w:val="00DE1D7B"/>
    <w:rsid w:val="00E00E51"/>
    <w:rsid w:val="00E05164"/>
    <w:rsid w:val="00E1799C"/>
    <w:rsid w:val="00E44543"/>
    <w:rsid w:val="00E67E8F"/>
    <w:rsid w:val="00EF5F86"/>
    <w:rsid w:val="00F151E2"/>
    <w:rsid w:val="00F16D64"/>
    <w:rsid w:val="00F450B9"/>
    <w:rsid w:val="00F837D5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33772"/>
  <w15:chartTrackingRefBased/>
  <w15:docId w15:val="{39C04CAD-6FC9-4F59-B5D7-D40BF2D3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4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101"/>
  </w:style>
  <w:style w:type="paragraph" w:styleId="Zpat">
    <w:name w:val="footer"/>
    <w:basedOn w:val="Normln"/>
    <w:link w:val="ZpatChar"/>
    <w:uiPriority w:val="99"/>
    <w:unhideWhenUsed/>
    <w:rsid w:val="00BA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101"/>
  </w:style>
  <w:style w:type="paragraph" w:styleId="Normlnweb">
    <w:name w:val="Normal (Web)"/>
    <w:basedOn w:val="Normln"/>
    <w:uiPriority w:val="99"/>
    <w:unhideWhenUsed/>
    <w:rsid w:val="0023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9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14A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4C0AA-FAE4-4D86-938A-F6E434CD5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B9E251-0477-44CB-B0DF-0B36B0D69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1D2F1-CE6A-4BB9-94CB-40ACBDA795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870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Tereza Bönischová</cp:lastModifiedBy>
  <cp:revision>4</cp:revision>
  <dcterms:created xsi:type="dcterms:W3CDTF">2026-01-28T20:26:00Z</dcterms:created>
  <dcterms:modified xsi:type="dcterms:W3CDTF">2026-01-28T21:47:00Z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  <property fmtid="{D5CDD505-2E9C-101B-9397-08002B2CF9AE}" pid="3" name="GrammarlyDocumentId">
    <vt:lpwstr>c3dcda8e6b2d08f4003464c6bc5003d5a2c4e47a4bae41bcababb9257c790d78</vt:lpwstr>
  </property>
</Properties>
</file>